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D1" w:rsidRPr="002144D1" w:rsidRDefault="002144D1" w:rsidP="002144D1">
      <w:pPr>
        <w:bidi w:val="0"/>
        <w:jc w:val="lowKashida"/>
        <w:rPr>
          <w:rFonts w:ascii="Arial" w:hAnsi="Arial"/>
          <w:b/>
          <w:bCs/>
          <w:sz w:val="24"/>
        </w:rPr>
      </w:pPr>
      <w:r w:rsidRPr="002144D1">
        <w:rPr>
          <w:rFonts w:ascii="Arial" w:hAnsi="Arial"/>
          <w:b/>
          <w:bCs/>
          <w:sz w:val="24"/>
        </w:rPr>
        <w:t>Arab Republic of Egypt</w:t>
      </w:r>
    </w:p>
    <w:p w:rsidR="00630988" w:rsidRDefault="00630988" w:rsidP="002144D1">
      <w:pPr>
        <w:pStyle w:val="Heading1"/>
        <w:rPr>
          <w:sz w:val="24"/>
        </w:rPr>
      </w:pPr>
      <w:r>
        <w:rPr>
          <w:sz w:val="24"/>
        </w:rPr>
        <w:t>Assiut universit</w:t>
      </w:r>
      <w:r w:rsidR="002144D1">
        <w:rPr>
          <w:sz w:val="24"/>
        </w:rPr>
        <w:t>y</w:t>
      </w:r>
      <w:r>
        <w:rPr>
          <w:sz w:val="24"/>
        </w:rPr>
        <w:tab/>
      </w:r>
      <w:r>
        <w:rPr>
          <w:sz w:val="24"/>
        </w:rPr>
        <w:tab/>
      </w:r>
      <w:r>
        <w:rPr>
          <w:sz w:val="24"/>
        </w:rPr>
        <w:tab/>
      </w:r>
      <w:r>
        <w:rPr>
          <w:sz w:val="24"/>
        </w:rPr>
        <w:tab/>
      </w:r>
    </w:p>
    <w:p w:rsidR="00630988" w:rsidRDefault="00630988">
      <w:pPr>
        <w:bidi w:val="0"/>
        <w:jc w:val="lowKashida"/>
        <w:rPr>
          <w:rFonts w:ascii="Arial" w:hAnsi="Arial"/>
          <w:b/>
          <w:bCs/>
          <w:sz w:val="24"/>
        </w:rPr>
      </w:pPr>
      <w:r>
        <w:rPr>
          <w:rFonts w:ascii="Arial" w:hAnsi="Arial"/>
          <w:b/>
          <w:bCs/>
          <w:sz w:val="24"/>
        </w:rPr>
        <w:t>Faculty of Engineering</w:t>
      </w:r>
    </w:p>
    <w:p w:rsidR="00630988" w:rsidRDefault="00630988">
      <w:pPr>
        <w:bidi w:val="0"/>
        <w:jc w:val="lowKashida"/>
        <w:rPr>
          <w:rFonts w:ascii="Arial" w:hAnsi="Arial"/>
          <w:b/>
          <w:bCs/>
          <w:sz w:val="24"/>
        </w:rPr>
      </w:pPr>
      <w:r>
        <w:rPr>
          <w:rFonts w:ascii="Arial" w:hAnsi="Arial"/>
          <w:b/>
          <w:bCs/>
          <w:sz w:val="24"/>
        </w:rPr>
        <w:t>Mining and Metallurgical Engineering Department</w:t>
      </w:r>
    </w:p>
    <w:p w:rsidR="00630988" w:rsidRDefault="007156DF">
      <w:pPr>
        <w:bidi w:val="0"/>
        <w:jc w:val="center"/>
        <w:rPr>
          <w:rFonts w:ascii="Arial" w:hAnsi="Arial"/>
          <w:b/>
          <w:bCs/>
          <w:sz w:val="24"/>
        </w:rPr>
      </w:pPr>
      <w:r>
        <w:rPr>
          <w:rFonts w:ascii="Arial" w:hAnsi="Arial"/>
          <w:b/>
          <w:bCs/>
          <w:sz w:val="24"/>
        </w:rPr>
        <w:pict>
          <v:line id="_x0000_s1027" style="position:absolute;left:0;text-align:left;z-index:251657728;mso-position-horizontal-relative:page" from="93.6pt,1.8pt" to="496.8pt,1.8pt" o:allowincell="f" strokeweight="4.5pt">
            <v:stroke linestyle="thickThin"/>
            <w10:wrap anchorx="page"/>
          </v:line>
        </w:pict>
      </w:r>
    </w:p>
    <w:p w:rsidR="00630988" w:rsidRDefault="00630988">
      <w:pPr>
        <w:bidi w:val="0"/>
        <w:jc w:val="center"/>
        <w:rPr>
          <w:b/>
          <w:bCs/>
          <w:sz w:val="32"/>
        </w:rPr>
      </w:pPr>
      <w:r>
        <w:rPr>
          <w:b/>
          <w:bCs/>
          <w:sz w:val="32"/>
        </w:rPr>
        <w:t>Curriculum Vita</w:t>
      </w:r>
    </w:p>
    <w:p w:rsidR="00630988" w:rsidRDefault="00630988">
      <w:pPr>
        <w:bidi w:val="0"/>
        <w:jc w:val="center"/>
        <w:rPr>
          <w:b/>
          <w:bCs/>
        </w:rPr>
      </w:pPr>
    </w:p>
    <w:p w:rsidR="00630988" w:rsidRDefault="00630988">
      <w:pPr>
        <w:bidi w:val="0"/>
        <w:jc w:val="lowKashida"/>
        <w:rPr>
          <w:b/>
          <w:bCs/>
          <w:sz w:val="24"/>
        </w:rPr>
      </w:pPr>
      <w:r>
        <w:rPr>
          <w:rFonts w:ascii="Albertus Extra Bold" w:hAnsi="Albertus Extra Bold"/>
          <w:b/>
          <w:bCs/>
          <w:sz w:val="24"/>
        </w:rPr>
        <w:t>Name</w:t>
      </w:r>
      <w:r>
        <w:rPr>
          <w:b/>
          <w:bCs/>
          <w:sz w:val="24"/>
        </w:rPr>
        <w:tab/>
      </w:r>
      <w:r>
        <w:rPr>
          <w:b/>
          <w:bCs/>
          <w:sz w:val="24"/>
        </w:rPr>
        <w:tab/>
      </w:r>
      <w:r>
        <w:rPr>
          <w:b/>
          <w:bCs/>
          <w:sz w:val="24"/>
        </w:rPr>
        <w:tab/>
        <w:t>: Abdel Naser Mohamed Abdel Rahman</w:t>
      </w:r>
    </w:p>
    <w:p w:rsidR="00630988" w:rsidRDefault="00630988">
      <w:pPr>
        <w:bidi w:val="0"/>
        <w:jc w:val="lowKashida"/>
        <w:rPr>
          <w:b/>
          <w:bCs/>
          <w:sz w:val="24"/>
        </w:rPr>
      </w:pPr>
      <w:r>
        <w:rPr>
          <w:rFonts w:ascii="Albertus Extra Bold" w:hAnsi="Albertus Extra Bold"/>
          <w:b/>
          <w:bCs/>
          <w:sz w:val="24"/>
        </w:rPr>
        <w:t>Date of Birth</w:t>
      </w:r>
      <w:r>
        <w:rPr>
          <w:rFonts w:ascii="Albertus Extra Bold" w:hAnsi="Albertus Extra Bold"/>
          <w:b/>
          <w:bCs/>
          <w:sz w:val="24"/>
        </w:rPr>
        <w:tab/>
      </w:r>
      <w:r>
        <w:rPr>
          <w:b/>
          <w:bCs/>
          <w:sz w:val="24"/>
        </w:rPr>
        <w:t>: 27/11/1959</w:t>
      </w:r>
    </w:p>
    <w:p w:rsidR="00630988" w:rsidRDefault="00630988">
      <w:pPr>
        <w:bidi w:val="0"/>
        <w:jc w:val="lowKashida"/>
        <w:rPr>
          <w:b/>
          <w:bCs/>
          <w:sz w:val="24"/>
        </w:rPr>
      </w:pPr>
      <w:r>
        <w:rPr>
          <w:rFonts w:ascii="Albertus Extra Bold" w:hAnsi="Albertus Extra Bold"/>
          <w:b/>
          <w:bCs/>
          <w:sz w:val="24"/>
        </w:rPr>
        <w:t>Place of Birth</w:t>
      </w:r>
      <w:r>
        <w:rPr>
          <w:b/>
          <w:bCs/>
          <w:sz w:val="24"/>
        </w:rPr>
        <w:tab/>
        <w:t>: Elmotea - Assiut</w:t>
      </w:r>
    </w:p>
    <w:p w:rsidR="00630988" w:rsidRDefault="00630988">
      <w:pPr>
        <w:bidi w:val="0"/>
        <w:jc w:val="lowKashida"/>
        <w:rPr>
          <w:b/>
          <w:bCs/>
          <w:sz w:val="24"/>
        </w:rPr>
      </w:pPr>
      <w:r>
        <w:rPr>
          <w:rFonts w:ascii="Albertus Extra Bold" w:hAnsi="Albertus Extra Bold"/>
          <w:b/>
          <w:bCs/>
          <w:sz w:val="24"/>
        </w:rPr>
        <w:t>Nationality</w:t>
      </w:r>
      <w:r>
        <w:rPr>
          <w:b/>
          <w:bCs/>
          <w:sz w:val="24"/>
        </w:rPr>
        <w:tab/>
      </w:r>
      <w:r>
        <w:rPr>
          <w:b/>
          <w:bCs/>
          <w:sz w:val="24"/>
        </w:rPr>
        <w:tab/>
        <w:t>: Egyptian</w:t>
      </w:r>
    </w:p>
    <w:p w:rsidR="00630988" w:rsidRDefault="00630988">
      <w:pPr>
        <w:bidi w:val="0"/>
        <w:jc w:val="lowKashida"/>
        <w:rPr>
          <w:b/>
          <w:bCs/>
          <w:sz w:val="24"/>
        </w:rPr>
      </w:pPr>
      <w:r>
        <w:rPr>
          <w:rFonts w:ascii="Albertus Extra Bold" w:hAnsi="Albertus Extra Bold"/>
          <w:b/>
          <w:bCs/>
          <w:sz w:val="24"/>
        </w:rPr>
        <w:t>Marital Status</w:t>
      </w:r>
      <w:r>
        <w:rPr>
          <w:b/>
          <w:bCs/>
          <w:sz w:val="24"/>
        </w:rPr>
        <w:tab/>
        <w:t>: Married</w:t>
      </w:r>
    </w:p>
    <w:p w:rsidR="00630988" w:rsidRDefault="00630988">
      <w:pPr>
        <w:bidi w:val="0"/>
        <w:jc w:val="lowKashida"/>
        <w:rPr>
          <w:b/>
          <w:bCs/>
          <w:sz w:val="24"/>
        </w:rPr>
      </w:pPr>
      <w:r>
        <w:rPr>
          <w:rFonts w:ascii="Albertus Extra Bold" w:hAnsi="Albertus Extra Bold"/>
          <w:b/>
          <w:bCs/>
          <w:sz w:val="24"/>
        </w:rPr>
        <w:t>Children</w:t>
      </w:r>
      <w:r>
        <w:rPr>
          <w:b/>
          <w:bCs/>
          <w:sz w:val="24"/>
        </w:rPr>
        <w:tab/>
      </w:r>
      <w:r>
        <w:rPr>
          <w:b/>
          <w:bCs/>
          <w:sz w:val="24"/>
        </w:rPr>
        <w:tab/>
        <w:t>: Four</w:t>
      </w:r>
    </w:p>
    <w:p w:rsidR="00630988" w:rsidRDefault="00630988">
      <w:pPr>
        <w:bidi w:val="0"/>
        <w:jc w:val="lowKashida"/>
        <w:rPr>
          <w:b/>
          <w:bCs/>
          <w:sz w:val="24"/>
        </w:rPr>
      </w:pPr>
      <w:r>
        <w:rPr>
          <w:rFonts w:ascii="Albertus Extra Bold" w:hAnsi="Albertus Extra Bold"/>
          <w:b/>
          <w:bCs/>
          <w:sz w:val="24"/>
        </w:rPr>
        <w:t>Major Area</w:t>
      </w:r>
      <w:r>
        <w:rPr>
          <w:b/>
          <w:bCs/>
          <w:sz w:val="24"/>
        </w:rPr>
        <w:tab/>
      </w:r>
      <w:r>
        <w:rPr>
          <w:b/>
          <w:bCs/>
          <w:sz w:val="24"/>
        </w:rPr>
        <w:tab/>
        <w:t>: Mining Engineering (Geological Engineering)</w:t>
      </w:r>
    </w:p>
    <w:p w:rsidR="00630988" w:rsidRDefault="00630988">
      <w:pPr>
        <w:bidi w:val="0"/>
        <w:jc w:val="lowKashida"/>
        <w:rPr>
          <w:b/>
          <w:bCs/>
          <w:sz w:val="24"/>
        </w:rPr>
      </w:pPr>
    </w:p>
    <w:p w:rsidR="00630988" w:rsidRDefault="00630988">
      <w:pPr>
        <w:bidi w:val="0"/>
        <w:jc w:val="center"/>
        <w:rPr>
          <w:b/>
          <w:bCs/>
          <w:sz w:val="28"/>
          <w:u w:val="single"/>
        </w:rPr>
      </w:pPr>
      <w:r>
        <w:rPr>
          <w:b/>
          <w:bCs/>
          <w:sz w:val="28"/>
          <w:u w:val="single"/>
        </w:rPr>
        <w:t>Scientific Transcript</w:t>
      </w:r>
    </w:p>
    <w:p w:rsidR="00630988" w:rsidRDefault="00630988" w:rsidP="004050D3">
      <w:pPr>
        <w:bidi w:val="0"/>
        <w:jc w:val="both"/>
        <w:rPr>
          <w:b/>
          <w:bCs/>
          <w:sz w:val="24"/>
        </w:rPr>
      </w:pPr>
      <w:r>
        <w:rPr>
          <w:b/>
          <w:bCs/>
          <w:sz w:val="24"/>
        </w:rPr>
        <w:t xml:space="preserve">* B. Sc.  </w:t>
      </w:r>
      <w:r>
        <w:rPr>
          <w:b/>
          <w:bCs/>
          <w:i/>
          <w:iCs/>
          <w:sz w:val="24"/>
        </w:rPr>
        <w:t>“Mining</w:t>
      </w:r>
      <w:r w:rsidR="004050D3">
        <w:rPr>
          <w:b/>
          <w:bCs/>
          <w:i/>
          <w:iCs/>
          <w:sz w:val="24"/>
        </w:rPr>
        <w:t xml:space="preserve"> and Metallurgical</w:t>
      </w:r>
      <w:r>
        <w:rPr>
          <w:b/>
          <w:bCs/>
          <w:i/>
          <w:iCs/>
          <w:sz w:val="24"/>
        </w:rPr>
        <w:t xml:space="preserve"> Engineering”,</w:t>
      </w:r>
      <w:r>
        <w:rPr>
          <w:b/>
          <w:bCs/>
          <w:sz w:val="24"/>
        </w:rPr>
        <w:t xml:space="preserve">  Faculty  of  Engineering, </w:t>
      </w:r>
      <w:smartTag w:uri="urn:schemas-microsoft-com:office:smarttags" w:element="place">
        <w:smartTag w:uri="urn:schemas-microsoft-com:office:smarttags" w:element="PlaceName">
          <w:r>
            <w:rPr>
              <w:b/>
              <w:bCs/>
              <w:sz w:val="24"/>
            </w:rPr>
            <w:t>Assiut</w:t>
          </w:r>
        </w:smartTag>
        <w:r>
          <w:rPr>
            <w:b/>
            <w:bCs/>
            <w:sz w:val="24"/>
          </w:rPr>
          <w:t xml:space="preserve"> </w:t>
        </w:r>
        <w:smartTag w:uri="urn:schemas-microsoft-com:office:smarttags" w:element="PlaceType">
          <w:r>
            <w:rPr>
              <w:b/>
              <w:bCs/>
              <w:sz w:val="24"/>
            </w:rPr>
            <w:t>University</w:t>
          </w:r>
        </w:smartTag>
      </w:smartTag>
      <w:r>
        <w:rPr>
          <w:b/>
          <w:bCs/>
          <w:sz w:val="24"/>
        </w:rPr>
        <w:t>, May</w:t>
      </w:r>
      <w:r w:rsidR="004050D3">
        <w:rPr>
          <w:b/>
          <w:bCs/>
          <w:sz w:val="24"/>
        </w:rPr>
        <w:t xml:space="preserve"> </w:t>
      </w:r>
      <w:r>
        <w:rPr>
          <w:b/>
          <w:bCs/>
          <w:sz w:val="24"/>
        </w:rPr>
        <w:t>1982.</w:t>
      </w:r>
    </w:p>
    <w:p w:rsidR="00630988" w:rsidRDefault="00630988" w:rsidP="004050D3">
      <w:pPr>
        <w:bidi w:val="0"/>
        <w:jc w:val="both"/>
        <w:rPr>
          <w:b/>
          <w:bCs/>
          <w:sz w:val="24"/>
        </w:rPr>
      </w:pPr>
      <w:r>
        <w:rPr>
          <w:b/>
          <w:bCs/>
          <w:sz w:val="24"/>
        </w:rPr>
        <w:t xml:space="preserve">* M.  Sc. </w:t>
      </w:r>
      <w:r>
        <w:rPr>
          <w:b/>
          <w:bCs/>
          <w:i/>
          <w:iCs/>
          <w:sz w:val="24"/>
        </w:rPr>
        <w:t xml:space="preserve"> “Mining Engineering”,</w:t>
      </w:r>
      <w:r>
        <w:rPr>
          <w:b/>
          <w:bCs/>
          <w:sz w:val="24"/>
        </w:rPr>
        <w:t xml:space="preserve">  Faculty  of  Engineering,  </w:t>
      </w:r>
      <w:smartTag w:uri="urn:schemas-microsoft-com:office:smarttags" w:element="place">
        <w:smartTag w:uri="urn:schemas-microsoft-com:office:smarttags" w:element="PlaceName">
          <w:r>
            <w:rPr>
              <w:b/>
              <w:bCs/>
              <w:sz w:val="24"/>
            </w:rPr>
            <w:t>Assiut</w:t>
          </w:r>
        </w:smartTag>
        <w:r>
          <w:rPr>
            <w:b/>
            <w:bCs/>
            <w:sz w:val="24"/>
          </w:rPr>
          <w:t xml:space="preserve">  </w:t>
        </w:r>
        <w:smartTag w:uri="urn:schemas-microsoft-com:office:smarttags" w:element="PlaceType">
          <w:r>
            <w:rPr>
              <w:b/>
              <w:bCs/>
              <w:sz w:val="24"/>
            </w:rPr>
            <w:t>University</w:t>
          </w:r>
        </w:smartTag>
      </w:smartTag>
      <w:r>
        <w:rPr>
          <w:b/>
          <w:bCs/>
          <w:sz w:val="24"/>
        </w:rPr>
        <w:t>,</w:t>
      </w:r>
      <w:r w:rsidR="004050D3">
        <w:rPr>
          <w:b/>
          <w:bCs/>
          <w:sz w:val="24"/>
        </w:rPr>
        <w:t xml:space="preserve"> </w:t>
      </w:r>
      <w:r>
        <w:rPr>
          <w:b/>
          <w:bCs/>
          <w:sz w:val="24"/>
        </w:rPr>
        <w:t xml:space="preserve">August 1990, Title of Thesis: </w:t>
      </w:r>
    </w:p>
    <w:p w:rsidR="00630988" w:rsidRDefault="00630988">
      <w:pPr>
        <w:bidi w:val="0"/>
        <w:jc w:val="lowKashida"/>
        <w:rPr>
          <w:b/>
          <w:bCs/>
          <w:sz w:val="24"/>
        </w:rPr>
      </w:pPr>
      <w:r>
        <w:rPr>
          <w:b/>
          <w:bCs/>
          <w:sz w:val="24"/>
        </w:rPr>
        <w:tab/>
      </w:r>
      <w:r>
        <w:rPr>
          <w:b/>
          <w:bCs/>
          <w:i/>
          <w:iCs/>
          <w:sz w:val="24"/>
        </w:rPr>
        <w:t xml:space="preserve">“Geological Engineering Assessment of the area East Sohag, </w:t>
      </w:r>
      <w:smartTag w:uri="urn:schemas-microsoft-com:office:smarttags" w:element="place">
        <w:r>
          <w:rPr>
            <w:b/>
            <w:bCs/>
            <w:i/>
            <w:iCs/>
            <w:sz w:val="24"/>
          </w:rPr>
          <w:t>Upper Egypt</w:t>
        </w:r>
      </w:smartTag>
      <w:r>
        <w:rPr>
          <w:b/>
          <w:bCs/>
          <w:i/>
          <w:iCs/>
          <w:sz w:val="24"/>
        </w:rPr>
        <w:t>”.</w:t>
      </w:r>
    </w:p>
    <w:p w:rsidR="00630988" w:rsidRDefault="00630988" w:rsidP="004050D3">
      <w:pPr>
        <w:bidi w:val="0"/>
        <w:jc w:val="both"/>
        <w:rPr>
          <w:b/>
          <w:bCs/>
          <w:sz w:val="24"/>
        </w:rPr>
      </w:pPr>
      <w:r>
        <w:rPr>
          <w:b/>
          <w:bCs/>
          <w:sz w:val="24"/>
        </w:rPr>
        <w:t xml:space="preserve">* Ph.  D.  </w:t>
      </w:r>
      <w:r>
        <w:rPr>
          <w:b/>
          <w:bCs/>
          <w:i/>
          <w:iCs/>
          <w:sz w:val="24"/>
        </w:rPr>
        <w:t>“Mining  Engineering, Mining Geology”,</w:t>
      </w:r>
      <w:r>
        <w:rPr>
          <w:b/>
          <w:bCs/>
          <w:sz w:val="24"/>
        </w:rPr>
        <w:t xml:space="preserve"> Faculty of Engineering, </w:t>
      </w:r>
      <w:smartTag w:uri="urn:schemas-microsoft-com:office:smarttags" w:element="place">
        <w:smartTag w:uri="urn:schemas-microsoft-com:office:smarttags" w:element="PlaceName">
          <w:r>
            <w:rPr>
              <w:b/>
              <w:bCs/>
              <w:sz w:val="24"/>
            </w:rPr>
            <w:t>Assiut</w:t>
          </w:r>
        </w:smartTag>
        <w:r>
          <w:rPr>
            <w:b/>
            <w:bCs/>
            <w:sz w:val="24"/>
          </w:rPr>
          <w:t xml:space="preserve"> </w:t>
        </w:r>
        <w:smartTag w:uri="urn:schemas-microsoft-com:office:smarttags" w:element="PlaceType">
          <w:r>
            <w:rPr>
              <w:b/>
              <w:bCs/>
              <w:sz w:val="24"/>
            </w:rPr>
            <w:t>University</w:t>
          </w:r>
        </w:smartTag>
      </w:smartTag>
      <w:r>
        <w:rPr>
          <w:b/>
          <w:bCs/>
          <w:sz w:val="24"/>
        </w:rPr>
        <w:t>, February 1998. Title of Thesis:</w:t>
      </w:r>
    </w:p>
    <w:p w:rsidR="00630988" w:rsidRDefault="00630988">
      <w:pPr>
        <w:bidi w:val="0"/>
        <w:jc w:val="lowKashida"/>
        <w:rPr>
          <w:b/>
          <w:bCs/>
          <w:sz w:val="24"/>
        </w:rPr>
      </w:pPr>
      <w:r>
        <w:rPr>
          <w:b/>
          <w:bCs/>
          <w:sz w:val="24"/>
        </w:rPr>
        <w:tab/>
      </w:r>
      <w:r>
        <w:rPr>
          <w:b/>
          <w:bCs/>
          <w:i/>
          <w:iCs/>
          <w:sz w:val="24"/>
        </w:rPr>
        <w:t>“Variation of Geotechnical Properties of Rocks in Relation to Microgeological Factors”.</w:t>
      </w:r>
    </w:p>
    <w:p w:rsidR="00630988" w:rsidRDefault="00630988">
      <w:pPr>
        <w:bidi w:val="0"/>
        <w:jc w:val="lowKashida"/>
        <w:rPr>
          <w:b/>
          <w:bCs/>
          <w:sz w:val="24"/>
        </w:rPr>
      </w:pPr>
    </w:p>
    <w:p w:rsidR="00630988" w:rsidRDefault="00630988">
      <w:pPr>
        <w:bidi w:val="0"/>
        <w:jc w:val="center"/>
        <w:rPr>
          <w:rFonts w:ascii="Arial" w:hAnsi="Arial"/>
          <w:b/>
          <w:bCs/>
          <w:sz w:val="28"/>
          <w:u w:val="single"/>
        </w:rPr>
      </w:pPr>
      <w:r>
        <w:rPr>
          <w:rFonts w:ascii="Arial" w:hAnsi="Arial"/>
          <w:b/>
          <w:bCs/>
          <w:sz w:val="28"/>
          <w:u w:val="single"/>
        </w:rPr>
        <w:t>Career Transcript</w:t>
      </w:r>
    </w:p>
    <w:p w:rsidR="00630988" w:rsidRDefault="00630988">
      <w:pPr>
        <w:bidi w:val="0"/>
        <w:jc w:val="lowKashida"/>
        <w:rPr>
          <w:b/>
          <w:bCs/>
          <w:sz w:val="24"/>
        </w:rPr>
      </w:pPr>
    </w:p>
    <w:p w:rsidR="00285583" w:rsidRDefault="00285583" w:rsidP="002056C0">
      <w:pPr>
        <w:numPr>
          <w:ilvl w:val="0"/>
          <w:numId w:val="11"/>
        </w:numPr>
        <w:bidi w:val="0"/>
        <w:jc w:val="lowKashida"/>
        <w:rPr>
          <w:b/>
          <w:bCs/>
          <w:sz w:val="24"/>
        </w:rPr>
      </w:pPr>
      <w:r>
        <w:rPr>
          <w:b/>
          <w:bCs/>
          <w:sz w:val="24"/>
        </w:rPr>
        <w:t xml:space="preserve">Member of </w:t>
      </w:r>
      <w:smartTag w:uri="urn:schemas-microsoft-com:office:smarttags" w:element="place">
        <w:smartTag w:uri="urn:schemas-microsoft-com:office:smarttags" w:element="country-region">
          <w:r>
            <w:rPr>
              <w:b/>
              <w:bCs/>
              <w:sz w:val="24"/>
            </w:rPr>
            <w:t>Egypt</w:t>
          </w:r>
        </w:smartTag>
      </w:smartTag>
      <w:r>
        <w:rPr>
          <w:b/>
          <w:bCs/>
          <w:sz w:val="24"/>
        </w:rPr>
        <w:t xml:space="preserve"> Engineers Syndicate from 1983 until now.</w:t>
      </w:r>
    </w:p>
    <w:p w:rsidR="00AF6052" w:rsidRDefault="00AF6052" w:rsidP="00AF6052">
      <w:pPr>
        <w:numPr>
          <w:ilvl w:val="0"/>
          <w:numId w:val="11"/>
        </w:numPr>
        <w:bidi w:val="0"/>
        <w:jc w:val="lowKashida"/>
        <w:rPr>
          <w:b/>
          <w:bCs/>
          <w:sz w:val="24"/>
        </w:rPr>
      </w:pPr>
      <w:r>
        <w:rPr>
          <w:b/>
          <w:bCs/>
          <w:sz w:val="24"/>
        </w:rPr>
        <w:t>Member of the Arab Mining &amp; Petroleum Association from 1998 until now.</w:t>
      </w:r>
    </w:p>
    <w:p w:rsidR="00630988" w:rsidRDefault="00630988" w:rsidP="004050D3">
      <w:pPr>
        <w:numPr>
          <w:ilvl w:val="0"/>
          <w:numId w:val="11"/>
        </w:numPr>
        <w:bidi w:val="0"/>
        <w:jc w:val="lowKashida"/>
        <w:rPr>
          <w:b/>
          <w:bCs/>
          <w:sz w:val="24"/>
        </w:rPr>
      </w:pPr>
      <w:r>
        <w:rPr>
          <w:b/>
          <w:bCs/>
          <w:sz w:val="24"/>
        </w:rPr>
        <w:t>Demonstrator</w:t>
      </w:r>
      <w:r w:rsidR="004050D3">
        <w:rPr>
          <w:b/>
          <w:bCs/>
          <w:sz w:val="24"/>
        </w:rPr>
        <w:t xml:space="preserve"> in</w:t>
      </w:r>
      <w:r>
        <w:rPr>
          <w:b/>
          <w:bCs/>
          <w:sz w:val="24"/>
        </w:rPr>
        <w:t xml:space="preserve"> Mining  &amp;</w:t>
      </w:r>
      <w:r w:rsidR="004050D3">
        <w:rPr>
          <w:b/>
          <w:bCs/>
          <w:sz w:val="24"/>
        </w:rPr>
        <w:t xml:space="preserve"> </w:t>
      </w:r>
      <w:r>
        <w:rPr>
          <w:b/>
          <w:bCs/>
          <w:sz w:val="24"/>
        </w:rPr>
        <w:t xml:space="preserve">Metallurgical </w:t>
      </w:r>
      <w:r w:rsidR="004050D3">
        <w:rPr>
          <w:b/>
          <w:bCs/>
          <w:sz w:val="24"/>
        </w:rPr>
        <w:t>Engineering</w:t>
      </w:r>
      <w:r>
        <w:rPr>
          <w:b/>
          <w:bCs/>
          <w:sz w:val="24"/>
        </w:rPr>
        <w:t xml:space="preserve"> Department, Faculty of Engineering, </w:t>
      </w:r>
      <w:smartTag w:uri="urn:schemas-microsoft-com:office:smarttags" w:element="place">
        <w:smartTag w:uri="urn:schemas-microsoft-com:office:smarttags" w:element="PlaceName">
          <w:r>
            <w:rPr>
              <w:b/>
              <w:bCs/>
              <w:sz w:val="24"/>
            </w:rPr>
            <w:t>Assiut</w:t>
          </w:r>
        </w:smartTag>
        <w:r>
          <w:rPr>
            <w:b/>
            <w:bCs/>
            <w:sz w:val="24"/>
          </w:rPr>
          <w:t xml:space="preserve"> </w:t>
        </w:r>
        <w:smartTag w:uri="urn:schemas-microsoft-com:office:smarttags" w:element="PlaceType">
          <w:r>
            <w:rPr>
              <w:b/>
              <w:bCs/>
              <w:sz w:val="24"/>
            </w:rPr>
            <w:t>University</w:t>
          </w:r>
        </w:smartTag>
      </w:smartTag>
      <w:r>
        <w:rPr>
          <w:b/>
          <w:bCs/>
          <w:sz w:val="24"/>
        </w:rPr>
        <w:t>, From 1983 to 1990.</w:t>
      </w:r>
    </w:p>
    <w:p w:rsidR="00630988" w:rsidRDefault="00630988" w:rsidP="00AF6052">
      <w:pPr>
        <w:numPr>
          <w:ilvl w:val="0"/>
          <w:numId w:val="11"/>
        </w:numPr>
        <w:bidi w:val="0"/>
        <w:jc w:val="lowKashida"/>
        <w:rPr>
          <w:b/>
          <w:bCs/>
          <w:sz w:val="24"/>
        </w:rPr>
      </w:pPr>
      <w:r>
        <w:rPr>
          <w:b/>
          <w:bCs/>
          <w:sz w:val="24"/>
        </w:rPr>
        <w:t>Assistant Lecturer</w:t>
      </w:r>
      <w:r w:rsidR="004050D3">
        <w:rPr>
          <w:b/>
          <w:bCs/>
          <w:sz w:val="24"/>
        </w:rPr>
        <w:t xml:space="preserve"> in </w:t>
      </w:r>
      <w:r>
        <w:rPr>
          <w:b/>
          <w:bCs/>
          <w:sz w:val="24"/>
        </w:rPr>
        <w:t xml:space="preserve">Mining &amp; Metallurgical </w:t>
      </w:r>
      <w:r w:rsidR="004050D3">
        <w:rPr>
          <w:b/>
          <w:bCs/>
          <w:sz w:val="24"/>
        </w:rPr>
        <w:t xml:space="preserve">Engineering </w:t>
      </w:r>
      <w:r>
        <w:rPr>
          <w:b/>
          <w:bCs/>
          <w:sz w:val="24"/>
        </w:rPr>
        <w:t xml:space="preserve">Department,    Faculty of Engineering, </w:t>
      </w:r>
      <w:smartTag w:uri="urn:schemas-microsoft-com:office:smarttags" w:element="place">
        <w:smartTag w:uri="urn:schemas-microsoft-com:office:smarttags" w:element="PlaceName">
          <w:r>
            <w:rPr>
              <w:b/>
              <w:bCs/>
              <w:sz w:val="24"/>
            </w:rPr>
            <w:t>Assiut</w:t>
          </w:r>
        </w:smartTag>
        <w:r>
          <w:rPr>
            <w:b/>
            <w:bCs/>
            <w:sz w:val="24"/>
          </w:rPr>
          <w:t xml:space="preserve"> </w:t>
        </w:r>
        <w:smartTag w:uri="urn:schemas-microsoft-com:office:smarttags" w:element="PlaceType">
          <w:r>
            <w:rPr>
              <w:b/>
              <w:bCs/>
              <w:sz w:val="24"/>
            </w:rPr>
            <w:t>University</w:t>
          </w:r>
        </w:smartTag>
      </w:smartTag>
      <w:r>
        <w:rPr>
          <w:b/>
          <w:bCs/>
          <w:sz w:val="24"/>
        </w:rPr>
        <w:t>, From 1990 to 1998.</w:t>
      </w:r>
    </w:p>
    <w:p w:rsidR="00630988" w:rsidRDefault="004050D3" w:rsidP="002144D1">
      <w:pPr>
        <w:numPr>
          <w:ilvl w:val="0"/>
          <w:numId w:val="11"/>
        </w:numPr>
        <w:bidi w:val="0"/>
        <w:jc w:val="lowKashida"/>
        <w:rPr>
          <w:b/>
          <w:bCs/>
          <w:sz w:val="24"/>
        </w:rPr>
      </w:pPr>
      <w:r>
        <w:rPr>
          <w:b/>
          <w:bCs/>
          <w:sz w:val="24"/>
        </w:rPr>
        <w:t xml:space="preserve">Assistant Professor in the </w:t>
      </w:r>
      <w:r w:rsidR="00630988">
        <w:rPr>
          <w:b/>
          <w:bCs/>
          <w:sz w:val="24"/>
        </w:rPr>
        <w:t xml:space="preserve">Mining &amp; Metallurgical </w:t>
      </w:r>
      <w:r>
        <w:rPr>
          <w:b/>
          <w:bCs/>
          <w:sz w:val="24"/>
        </w:rPr>
        <w:t xml:space="preserve">Engineering </w:t>
      </w:r>
      <w:r w:rsidR="00630988">
        <w:rPr>
          <w:b/>
          <w:bCs/>
          <w:sz w:val="24"/>
        </w:rPr>
        <w:t xml:space="preserve">Department, Faculty of Engineering, Assiut   University, From February, 1998 </w:t>
      </w:r>
      <w:r w:rsidR="002144D1">
        <w:rPr>
          <w:b/>
          <w:bCs/>
          <w:sz w:val="24"/>
        </w:rPr>
        <w:t>to February 2013</w:t>
      </w:r>
      <w:r w:rsidR="00630988">
        <w:rPr>
          <w:b/>
          <w:bCs/>
          <w:sz w:val="24"/>
        </w:rPr>
        <w:t>.</w:t>
      </w:r>
    </w:p>
    <w:p w:rsidR="00630988" w:rsidRPr="001F39C7" w:rsidRDefault="00630988" w:rsidP="001F39C7">
      <w:pPr>
        <w:numPr>
          <w:ilvl w:val="0"/>
          <w:numId w:val="11"/>
        </w:numPr>
        <w:bidi w:val="0"/>
        <w:jc w:val="lowKashida"/>
        <w:rPr>
          <w:b/>
          <w:bCs/>
          <w:sz w:val="24"/>
        </w:rPr>
      </w:pPr>
      <w:r>
        <w:rPr>
          <w:b/>
          <w:bCs/>
          <w:sz w:val="24"/>
        </w:rPr>
        <w:t xml:space="preserve">Consulting member in the </w:t>
      </w:r>
      <w:smartTag w:uri="urn:schemas-microsoft-com:office:smarttags" w:element="place">
        <w:smartTag w:uri="urn:schemas-microsoft-com:office:smarttags" w:element="PlaceName">
          <w:r>
            <w:rPr>
              <w:b/>
              <w:bCs/>
              <w:sz w:val="24"/>
            </w:rPr>
            <w:t>Engineering</w:t>
          </w:r>
        </w:smartTag>
        <w:r>
          <w:rPr>
            <w:b/>
            <w:bCs/>
            <w:sz w:val="24"/>
          </w:rPr>
          <w:t xml:space="preserve"> </w:t>
        </w:r>
        <w:smartTag w:uri="urn:schemas-microsoft-com:office:smarttags" w:element="PlaceName">
          <w:r w:rsidR="004050D3">
            <w:rPr>
              <w:b/>
              <w:bCs/>
              <w:sz w:val="24"/>
            </w:rPr>
            <w:t>C</w:t>
          </w:r>
          <w:r>
            <w:rPr>
              <w:b/>
              <w:bCs/>
              <w:sz w:val="24"/>
            </w:rPr>
            <w:t>onsulting</w:t>
          </w:r>
        </w:smartTag>
        <w:r>
          <w:rPr>
            <w:b/>
            <w:bCs/>
            <w:sz w:val="24"/>
          </w:rPr>
          <w:t xml:space="preserve"> </w:t>
        </w:r>
        <w:smartTag w:uri="urn:schemas-microsoft-com:office:smarttags" w:element="PlaceType">
          <w:r>
            <w:rPr>
              <w:b/>
              <w:bCs/>
              <w:sz w:val="24"/>
            </w:rPr>
            <w:t>Center</w:t>
          </w:r>
        </w:smartTag>
      </w:smartTag>
      <w:r>
        <w:rPr>
          <w:b/>
          <w:bCs/>
          <w:sz w:val="24"/>
        </w:rPr>
        <w:t xml:space="preserve"> of Assiut University</w:t>
      </w:r>
      <w:r w:rsidR="004050D3">
        <w:rPr>
          <w:b/>
          <w:bCs/>
          <w:sz w:val="24"/>
        </w:rPr>
        <w:t xml:space="preserve"> </w:t>
      </w:r>
      <w:r>
        <w:rPr>
          <w:b/>
          <w:bCs/>
          <w:sz w:val="24"/>
        </w:rPr>
        <w:t xml:space="preserve">from 1998 </w:t>
      </w:r>
      <w:r w:rsidR="001F39C7">
        <w:rPr>
          <w:b/>
          <w:bCs/>
          <w:sz w:val="24"/>
        </w:rPr>
        <w:t>to February 2013.</w:t>
      </w:r>
    </w:p>
    <w:p w:rsidR="00630988" w:rsidRDefault="00630988" w:rsidP="002144D1">
      <w:pPr>
        <w:numPr>
          <w:ilvl w:val="0"/>
          <w:numId w:val="11"/>
        </w:numPr>
        <w:bidi w:val="0"/>
        <w:jc w:val="both"/>
        <w:rPr>
          <w:b/>
          <w:bCs/>
          <w:sz w:val="24"/>
        </w:rPr>
      </w:pPr>
      <w:r>
        <w:rPr>
          <w:b/>
          <w:bCs/>
          <w:sz w:val="24"/>
        </w:rPr>
        <w:t xml:space="preserve">Visiting </w:t>
      </w:r>
      <w:r w:rsidR="002144D1">
        <w:rPr>
          <w:b/>
          <w:bCs/>
          <w:sz w:val="24"/>
        </w:rPr>
        <w:t>R</w:t>
      </w:r>
      <w:r>
        <w:rPr>
          <w:b/>
          <w:bCs/>
          <w:sz w:val="24"/>
        </w:rPr>
        <w:t xml:space="preserve">esearcher in the Institute of Environmental Systems, </w:t>
      </w:r>
      <w:smartTag w:uri="urn:schemas-microsoft-com:office:smarttags" w:element="place">
        <w:smartTag w:uri="urn:schemas-microsoft-com:office:smarttags" w:element="City">
          <w:r>
            <w:rPr>
              <w:b/>
              <w:bCs/>
              <w:sz w:val="24"/>
            </w:rPr>
            <w:t>Kyushu</w:t>
          </w:r>
          <w:r w:rsidR="004050D3">
            <w:rPr>
              <w:b/>
              <w:bCs/>
              <w:sz w:val="24"/>
            </w:rPr>
            <w:t xml:space="preserve"> U</w:t>
          </w:r>
          <w:r>
            <w:rPr>
              <w:b/>
              <w:bCs/>
              <w:sz w:val="24"/>
            </w:rPr>
            <w:t>niversity</w:t>
          </w:r>
        </w:smartTag>
        <w:r>
          <w:rPr>
            <w:b/>
            <w:bCs/>
            <w:sz w:val="24"/>
          </w:rPr>
          <w:t xml:space="preserve">, </w:t>
        </w:r>
        <w:smartTag w:uri="urn:schemas-microsoft-com:office:smarttags" w:element="country-region">
          <w:r>
            <w:rPr>
              <w:b/>
              <w:bCs/>
              <w:sz w:val="24"/>
            </w:rPr>
            <w:t>Japan</w:t>
          </w:r>
        </w:smartTag>
      </w:smartTag>
      <w:r>
        <w:rPr>
          <w:b/>
          <w:bCs/>
          <w:sz w:val="24"/>
        </w:rPr>
        <w:t xml:space="preserve"> from February to August 2000.</w:t>
      </w:r>
    </w:p>
    <w:p w:rsidR="00AF6052" w:rsidRDefault="002144D1" w:rsidP="002144D1">
      <w:pPr>
        <w:numPr>
          <w:ilvl w:val="0"/>
          <w:numId w:val="11"/>
        </w:numPr>
        <w:bidi w:val="0"/>
        <w:jc w:val="both"/>
        <w:rPr>
          <w:b/>
          <w:bCs/>
          <w:sz w:val="24"/>
        </w:rPr>
      </w:pPr>
      <w:r>
        <w:rPr>
          <w:b/>
          <w:bCs/>
          <w:sz w:val="24"/>
        </w:rPr>
        <w:t>Consultant</w:t>
      </w:r>
      <w:r w:rsidR="00AF6052">
        <w:rPr>
          <w:b/>
          <w:bCs/>
          <w:sz w:val="24"/>
        </w:rPr>
        <w:t xml:space="preserve"> of the New </w:t>
      </w:r>
      <w:r>
        <w:rPr>
          <w:b/>
          <w:bCs/>
          <w:sz w:val="24"/>
        </w:rPr>
        <w:t>C</w:t>
      </w:r>
      <w:r w:rsidR="00AF6052">
        <w:rPr>
          <w:b/>
          <w:bCs/>
          <w:sz w:val="24"/>
        </w:rPr>
        <w:t>ities</w:t>
      </w:r>
      <w:r>
        <w:rPr>
          <w:b/>
          <w:bCs/>
          <w:sz w:val="24"/>
        </w:rPr>
        <w:t>;</w:t>
      </w:r>
      <w:r w:rsidR="00AF6052">
        <w:rPr>
          <w:b/>
          <w:bCs/>
          <w:sz w:val="24"/>
        </w:rPr>
        <w:t xml:space="preserve"> Assiut and Sohag for the discovery </w:t>
      </w:r>
      <w:r>
        <w:rPr>
          <w:b/>
          <w:bCs/>
          <w:sz w:val="24"/>
        </w:rPr>
        <w:t xml:space="preserve">and geotechnical assessment </w:t>
      </w:r>
      <w:r w:rsidR="00AF6052">
        <w:rPr>
          <w:b/>
          <w:bCs/>
          <w:sz w:val="24"/>
        </w:rPr>
        <w:t>of quarrying and building materials between 2007 and 2010.</w:t>
      </w:r>
    </w:p>
    <w:p w:rsidR="00AF6052" w:rsidRDefault="002144D1" w:rsidP="002144D1">
      <w:pPr>
        <w:numPr>
          <w:ilvl w:val="0"/>
          <w:numId w:val="11"/>
        </w:numPr>
        <w:bidi w:val="0"/>
        <w:jc w:val="both"/>
        <w:rPr>
          <w:b/>
          <w:bCs/>
          <w:sz w:val="24"/>
        </w:rPr>
      </w:pPr>
      <w:r>
        <w:rPr>
          <w:b/>
          <w:bCs/>
          <w:sz w:val="24"/>
        </w:rPr>
        <w:t>Geotechnical Consultant o</w:t>
      </w:r>
      <w:r w:rsidR="00AF6052">
        <w:rPr>
          <w:b/>
          <w:bCs/>
          <w:sz w:val="24"/>
        </w:rPr>
        <w:t>f the raw materials which use in the construction of the Assiut New Barrage.</w:t>
      </w:r>
    </w:p>
    <w:p w:rsidR="009614B6" w:rsidRPr="001F39C7" w:rsidRDefault="002144D1" w:rsidP="001F39C7">
      <w:pPr>
        <w:numPr>
          <w:ilvl w:val="0"/>
          <w:numId w:val="11"/>
        </w:numPr>
        <w:bidi w:val="0"/>
        <w:jc w:val="lowKashida"/>
        <w:rPr>
          <w:b/>
          <w:bCs/>
          <w:sz w:val="24"/>
        </w:rPr>
      </w:pPr>
      <w:r>
        <w:rPr>
          <w:b/>
          <w:bCs/>
          <w:sz w:val="24"/>
        </w:rPr>
        <w:t>Assistant Professor in the Petroleum Engineering Department, Faculty of Engineering, Zawyah University, Libya From February, 2013 till now.</w:t>
      </w:r>
    </w:p>
    <w:p w:rsidR="00630988" w:rsidRDefault="00630988">
      <w:pPr>
        <w:bidi w:val="0"/>
        <w:jc w:val="lowKashida"/>
        <w:rPr>
          <w:b/>
          <w:bCs/>
          <w:sz w:val="24"/>
        </w:rPr>
      </w:pPr>
    </w:p>
    <w:p w:rsidR="00630988" w:rsidRDefault="00630988">
      <w:pPr>
        <w:bidi w:val="0"/>
        <w:jc w:val="center"/>
        <w:rPr>
          <w:rFonts w:ascii="Arial" w:hAnsi="Arial"/>
          <w:b/>
          <w:bCs/>
          <w:sz w:val="28"/>
          <w:u w:val="single"/>
        </w:rPr>
      </w:pPr>
      <w:r>
        <w:rPr>
          <w:rFonts w:ascii="Arial" w:hAnsi="Arial"/>
          <w:b/>
          <w:bCs/>
          <w:sz w:val="28"/>
          <w:u w:val="single"/>
        </w:rPr>
        <w:lastRenderedPageBreak/>
        <w:t>Scientific Activities</w:t>
      </w:r>
    </w:p>
    <w:p w:rsidR="00630988" w:rsidRDefault="00630988">
      <w:pPr>
        <w:bidi w:val="0"/>
        <w:jc w:val="lowKashida"/>
        <w:rPr>
          <w:rFonts w:ascii="Arial" w:hAnsi="Arial"/>
          <w:b/>
          <w:bCs/>
          <w:sz w:val="24"/>
          <w:u w:val="single"/>
        </w:rPr>
      </w:pPr>
      <w:r>
        <w:rPr>
          <w:b/>
          <w:bCs/>
          <w:sz w:val="24"/>
        </w:rPr>
        <w:t xml:space="preserve">1- </w:t>
      </w:r>
      <w:r>
        <w:rPr>
          <w:rFonts w:ascii="Arial" w:hAnsi="Arial"/>
          <w:b/>
          <w:bCs/>
          <w:sz w:val="24"/>
          <w:u w:val="single"/>
        </w:rPr>
        <w:t>Teaching:</w:t>
      </w:r>
    </w:p>
    <w:p w:rsidR="00630988" w:rsidRDefault="00630988" w:rsidP="009614B6">
      <w:pPr>
        <w:numPr>
          <w:ilvl w:val="0"/>
          <w:numId w:val="20"/>
        </w:numPr>
        <w:tabs>
          <w:tab w:val="clear" w:pos="1440"/>
          <w:tab w:val="num" w:pos="720"/>
        </w:tabs>
        <w:bidi w:val="0"/>
        <w:ind w:hanging="1080"/>
        <w:jc w:val="lowKashida"/>
        <w:rPr>
          <w:b/>
          <w:bCs/>
          <w:sz w:val="24"/>
        </w:rPr>
      </w:pPr>
      <w:r>
        <w:rPr>
          <w:b/>
          <w:bCs/>
          <w:sz w:val="24"/>
        </w:rPr>
        <w:t>Assist in teaching the following undergraduate courses from 1983 to 1997</w:t>
      </w:r>
    </w:p>
    <w:p w:rsidR="00630988" w:rsidRDefault="00630988" w:rsidP="009614B6">
      <w:pPr>
        <w:bidi w:val="0"/>
        <w:ind w:left="720"/>
        <w:jc w:val="both"/>
        <w:rPr>
          <w:b/>
          <w:bCs/>
          <w:sz w:val="24"/>
        </w:rPr>
      </w:pPr>
      <w:r>
        <w:rPr>
          <w:b/>
          <w:bCs/>
          <w:sz w:val="24"/>
        </w:rPr>
        <w:t>“Descriptive Geometry” for Preparatory year, “Plan Surveying” for First year Mining and Civil, “Geological Engineering” for First year Mining and Civil, “Mining Geology I” for Third Year Mining, “Mining Geology II” for Fourth year Mining, “Geostatistics” for</w:t>
      </w:r>
      <w:r w:rsidR="009614B6">
        <w:rPr>
          <w:b/>
          <w:bCs/>
          <w:sz w:val="24"/>
        </w:rPr>
        <w:t xml:space="preserve"> the Fourth year Mining; f</w:t>
      </w:r>
      <w:r>
        <w:rPr>
          <w:b/>
          <w:bCs/>
          <w:sz w:val="24"/>
        </w:rPr>
        <w:t xml:space="preserve">rom </w:t>
      </w:r>
      <w:r w:rsidR="009614B6">
        <w:rPr>
          <w:b/>
          <w:bCs/>
          <w:sz w:val="24"/>
        </w:rPr>
        <w:t>1998 until now.</w:t>
      </w:r>
      <w:r>
        <w:rPr>
          <w:b/>
          <w:bCs/>
          <w:sz w:val="24"/>
        </w:rPr>
        <w:t xml:space="preserve"> </w:t>
      </w:r>
    </w:p>
    <w:p w:rsidR="00A852BF" w:rsidRDefault="00A852BF" w:rsidP="00A852BF">
      <w:pPr>
        <w:numPr>
          <w:ilvl w:val="0"/>
          <w:numId w:val="9"/>
        </w:numPr>
        <w:bidi w:val="0"/>
        <w:jc w:val="lowKashida"/>
        <w:rPr>
          <w:b/>
          <w:bCs/>
          <w:sz w:val="24"/>
        </w:rPr>
      </w:pPr>
      <w:r>
        <w:rPr>
          <w:b/>
          <w:bCs/>
          <w:sz w:val="24"/>
        </w:rPr>
        <w:t>Teaching of the Following courses:</w:t>
      </w:r>
    </w:p>
    <w:p w:rsidR="00285583" w:rsidRDefault="00630988" w:rsidP="00A852BF">
      <w:pPr>
        <w:numPr>
          <w:ilvl w:val="2"/>
          <w:numId w:val="9"/>
        </w:numPr>
        <w:tabs>
          <w:tab w:val="clear" w:pos="2160"/>
          <w:tab w:val="num" w:pos="851"/>
        </w:tabs>
        <w:bidi w:val="0"/>
        <w:ind w:left="993"/>
        <w:jc w:val="lowKashida"/>
        <w:rPr>
          <w:b/>
          <w:bCs/>
          <w:sz w:val="24"/>
        </w:rPr>
      </w:pPr>
      <w:r>
        <w:rPr>
          <w:b/>
          <w:bCs/>
          <w:sz w:val="24"/>
        </w:rPr>
        <w:t>Engineering</w:t>
      </w:r>
      <w:r w:rsidR="00285583">
        <w:rPr>
          <w:b/>
          <w:bCs/>
          <w:sz w:val="24"/>
        </w:rPr>
        <w:t xml:space="preserve"> Geology:</w:t>
      </w:r>
      <w:r>
        <w:rPr>
          <w:b/>
          <w:bCs/>
          <w:sz w:val="24"/>
        </w:rPr>
        <w:t xml:space="preserve"> course for the First year Mining</w:t>
      </w:r>
      <w:r w:rsidR="00285583">
        <w:rPr>
          <w:b/>
          <w:bCs/>
          <w:sz w:val="24"/>
        </w:rPr>
        <w:t>.</w:t>
      </w:r>
    </w:p>
    <w:p w:rsidR="00285583" w:rsidRDefault="00285583" w:rsidP="00A852BF">
      <w:pPr>
        <w:numPr>
          <w:ilvl w:val="2"/>
          <w:numId w:val="9"/>
        </w:numPr>
        <w:tabs>
          <w:tab w:val="clear" w:pos="2160"/>
          <w:tab w:val="num" w:pos="851"/>
        </w:tabs>
        <w:bidi w:val="0"/>
        <w:ind w:left="993"/>
        <w:jc w:val="lowKashida"/>
        <w:rPr>
          <w:b/>
          <w:bCs/>
          <w:sz w:val="24"/>
        </w:rPr>
      </w:pPr>
      <w:r>
        <w:rPr>
          <w:b/>
          <w:bCs/>
          <w:sz w:val="24"/>
        </w:rPr>
        <w:t xml:space="preserve">Engineering Geology: course for the </w:t>
      </w:r>
      <w:r w:rsidR="00630988">
        <w:rPr>
          <w:b/>
          <w:bCs/>
          <w:sz w:val="24"/>
        </w:rPr>
        <w:t>First year Civil</w:t>
      </w:r>
      <w:r>
        <w:rPr>
          <w:b/>
          <w:bCs/>
          <w:sz w:val="24"/>
        </w:rPr>
        <w:t>.</w:t>
      </w:r>
    </w:p>
    <w:p w:rsidR="00285583" w:rsidRDefault="00630988" w:rsidP="00A852BF">
      <w:pPr>
        <w:numPr>
          <w:ilvl w:val="2"/>
          <w:numId w:val="9"/>
        </w:numPr>
        <w:tabs>
          <w:tab w:val="clear" w:pos="2160"/>
          <w:tab w:val="num" w:pos="851"/>
        </w:tabs>
        <w:bidi w:val="0"/>
        <w:ind w:left="993"/>
        <w:jc w:val="lowKashida"/>
        <w:rPr>
          <w:b/>
          <w:bCs/>
          <w:sz w:val="24"/>
        </w:rPr>
      </w:pPr>
      <w:r>
        <w:rPr>
          <w:b/>
          <w:bCs/>
          <w:sz w:val="24"/>
        </w:rPr>
        <w:t xml:space="preserve">Mining Geology </w:t>
      </w:r>
      <w:r w:rsidR="00285583">
        <w:rPr>
          <w:b/>
          <w:bCs/>
          <w:sz w:val="24"/>
        </w:rPr>
        <w:t>"</w:t>
      </w:r>
      <w:r>
        <w:rPr>
          <w:b/>
          <w:bCs/>
          <w:sz w:val="24"/>
        </w:rPr>
        <w:t>I”</w:t>
      </w:r>
      <w:r w:rsidR="00285583">
        <w:rPr>
          <w:b/>
          <w:bCs/>
          <w:sz w:val="24"/>
        </w:rPr>
        <w:t>:</w:t>
      </w:r>
      <w:r>
        <w:rPr>
          <w:b/>
          <w:bCs/>
          <w:sz w:val="24"/>
        </w:rPr>
        <w:t xml:space="preserve"> course for </w:t>
      </w:r>
      <w:r w:rsidR="00285583">
        <w:rPr>
          <w:b/>
          <w:bCs/>
          <w:sz w:val="24"/>
        </w:rPr>
        <w:t>Second</w:t>
      </w:r>
      <w:r>
        <w:rPr>
          <w:b/>
          <w:bCs/>
          <w:sz w:val="24"/>
        </w:rPr>
        <w:t xml:space="preserve"> year Mining.</w:t>
      </w:r>
    </w:p>
    <w:p w:rsidR="00285583" w:rsidRDefault="00285583" w:rsidP="00A852BF">
      <w:pPr>
        <w:numPr>
          <w:ilvl w:val="2"/>
          <w:numId w:val="9"/>
        </w:numPr>
        <w:tabs>
          <w:tab w:val="clear" w:pos="2160"/>
          <w:tab w:val="num" w:pos="851"/>
        </w:tabs>
        <w:bidi w:val="0"/>
        <w:ind w:left="993"/>
        <w:jc w:val="lowKashida"/>
        <w:rPr>
          <w:b/>
          <w:bCs/>
          <w:sz w:val="24"/>
        </w:rPr>
      </w:pPr>
      <w:r>
        <w:rPr>
          <w:b/>
          <w:bCs/>
          <w:sz w:val="24"/>
        </w:rPr>
        <w:t>Mining Geology "II”: course for the Third year Mining.</w:t>
      </w:r>
    </w:p>
    <w:p w:rsidR="00630988" w:rsidRDefault="00630988" w:rsidP="00A852BF">
      <w:pPr>
        <w:numPr>
          <w:ilvl w:val="2"/>
          <w:numId w:val="9"/>
        </w:numPr>
        <w:tabs>
          <w:tab w:val="clear" w:pos="2160"/>
          <w:tab w:val="num" w:pos="851"/>
        </w:tabs>
        <w:bidi w:val="0"/>
        <w:ind w:left="993"/>
        <w:jc w:val="lowKashida"/>
        <w:rPr>
          <w:b/>
          <w:bCs/>
          <w:sz w:val="24"/>
        </w:rPr>
      </w:pPr>
      <w:r>
        <w:rPr>
          <w:b/>
          <w:bCs/>
          <w:sz w:val="24"/>
        </w:rPr>
        <w:t>Mining Project</w:t>
      </w:r>
      <w:r w:rsidR="00285583">
        <w:rPr>
          <w:b/>
          <w:bCs/>
          <w:sz w:val="24"/>
        </w:rPr>
        <w:t>:</w:t>
      </w:r>
      <w:r>
        <w:rPr>
          <w:b/>
          <w:bCs/>
          <w:sz w:val="24"/>
        </w:rPr>
        <w:t xml:space="preserve"> for the </w:t>
      </w:r>
      <w:r w:rsidR="00285583">
        <w:rPr>
          <w:b/>
          <w:bCs/>
          <w:sz w:val="24"/>
        </w:rPr>
        <w:t>F</w:t>
      </w:r>
      <w:r w:rsidR="00A852BF">
        <w:rPr>
          <w:b/>
          <w:bCs/>
          <w:sz w:val="24"/>
          <w:lang w:bidi="ar-LY"/>
        </w:rPr>
        <w:t>inal</w:t>
      </w:r>
      <w:r>
        <w:rPr>
          <w:b/>
          <w:bCs/>
          <w:sz w:val="24"/>
        </w:rPr>
        <w:t xml:space="preserve"> year undergraduate students including training </w:t>
      </w:r>
      <w:r w:rsidR="00285583">
        <w:rPr>
          <w:b/>
          <w:bCs/>
          <w:sz w:val="24"/>
        </w:rPr>
        <w:t>in laboratories or in field besides the preparing of the project thesis.</w:t>
      </w:r>
    </w:p>
    <w:p w:rsidR="00A852BF" w:rsidRDefault="00A852BF" w:rsidP="00A852BF">
      <w:pPr>
        <w:numPr>
          <w:ilvl w:val="2"/>
          <w:numId w:val="9"/>
        </w:numPr>
        <w:tabs>
          <w:tab w:val="clear" w:pos="2160"/>
          <w:tab w:val="num" w:pos="851"/>
        </w:tabs>
        <w:bidi w:val="0"/>
        <w:ind w:left="993"/>
        <w:jc w:val="lowKashida"/>
        <w:rPr>
          <w:b/>
          <w:bCs/>
          <w:sz w:val="24"/>
        </w:rPr>
      </w:pPr>
      <w:r>
        <w:rPr>
          <w:b/>
          <w:bCs/>
          <w:sz w:val="24"/>
        </w:rPr>
        <w:t>Physical Geology for the Petroleum and Geological Engineering students.</w:t>
      </w:r>
    </w:p>
    <w:p w:rsidR="00A852BF" w:rsidRDefault="00A852BF" w:rsidP="00A852BF">
      <w:pPr>
        <w:numPr>
          <w:ilvl w:val="2"/>
          <w:numId w:val="9"/>
        </w:numPr>
        <w:tabs>
          <w:tab w:val="clear" w:pos="2160"/>
          <w:tab w:val="num" w:pos="851"/>
        </w:tabs>
        <w:bidi w:val="0"/>
        <w:ind w:left="993"/>
        <w:jc w:val="lowKashida"/>
        <w:rPr>
          <w:b/>
          <w:bCs/>
          <w:sz w:val="24"/>
        </w:rPr>
      </w:pPr>
      <w:r>
        <w:rPr>
          <w:b/>
          <w:bCs/>
          <w:sz w:val="24"/>
        </w:rPr>
        <w:t>Structural Geology for the Petroleum and Geological Engineering students.</w:t>
      </w:r>
    </w:p>
    <w:p w:rsidR="00A852BF" w:rsidRDefault="00A852BF" w:rsidP="00A852BF">
      <w:pPr>
        <w:numPr>
          <w:ilvl w:val="2"/>
          <w:numId w:val="9"/>
        </w:numPr>
        <w:tabs>
          <w:tab w:val="clear" w:pos="2160"/>
          <w:tab w:val="num" w:pos="851"/>
        </w:tabs>
        <w:bidi w:val="0"/>
        <w:ind w:left="993"/>
        <w:jc w:val="lowKashida"/>
        <w:rPr>
          <w:b/>
          <w:bCs/>
          <w:sz w:val="24"/>
        </w:rPr>
      </w:pPr>
      <w:r>
        <w:rPr>
          <w:b/>
          <w:bCs/>
          <w:sz w:val="24"/>
        </w:rPr>
        <w:t>Geological Engineering I and II for the Geological Engineering students.</w:t>
      </w:r>
    </w:p>
    <w:p w:rsidR="00A852BF" w:rsidRDefault="002A35D8" w:rsidP="00A852BF">
      <w:pPr>
        <w:numPr>
          <w:ilvl w:val="2"/>
          <w:numId w:val="9"/>
        </w:numPr>
        <w:tabs>
          <w:tab w:val="clear" w:pos="2160"/>
          <w:tab w:val="num" w:pos="851"/>
        </w:tabs>
        <w:bidi w:val="0"/>
        <w:ind w:left="993"/>
        <w:jc w:val="lowKashida"/>
        <w:rPr>
          <w:b/>
          <w:bCs/>
          <w:sz w:val="24"/>
        </w:rPr>
      </w:pPr>
      <w:r>
        <w:rPr>
          <w:b/>
          <w:bCs/>
          <w:sz w:val="24"/>
        </w:rPr>
        <w:t xml:space="preserve">Geotechnical </w:t>
      </w:r>
      <w:r w:rsidR="00A852BF">
        <w:rPr>
          <w:b/>
          <w:bCs/>
          <w:sz w:val="24"/>
        </w:rPr>
        <w:t>Site Investigation for the Geological Engineering students.</w:t>
      </w:r>
    </w:p>
    <w:p w:rsidR="00A852BF" w:rsidRDefault="00A852BF" w:rsidP="002A35D8">
      <w:pPr>
        <w:numPr>
          <w:ilvl w:val="2"/>
          <w:numId w:val="9"/>
        </w:numPr>
        <w:tabs>
          <w:tab w:val="clear" w:pos="2160"/>
          <w:tab w:val="num" w:pos="851"/>
        </w:tabs>
        <w:bidi w:val="0"/>
        <w:ind w:left="993"/>
        <w:jc w:val="lowKashida"/>
        <w:rPr>
          <w:b/>
          <w:bCs/>
          <w:sz w:val="24"/>
        </w:rPr>
      </w:pPr>
      <w:r>
        <w:rPr>
          <w:b/>
          <w:bCs/>
          <w:sz w:val="24"/>
        </w:rPr>
        <w:t>Preparing and Supervising Field Geolog</w:t>
      </w:r>
      <w:r w:rsidR="002A35D8">
        <w:rPr>
          <w:b/>
          <w:bCs/>
          <w:sz w:val="24"/>
        </w:rPr>
        <w:t xml:space="preserve">ical Engineering </w:t>
      </w:r>
      <w:r>
        <w:rPr>
          <w:b/>
          <w:bCs/>
          <w:sz w:val="24"/>
        </w:rPr>
        <w:t xml:space="preserve">course. </w:t>
      </w:r>
    </w:p>
    <w:p w:rsidR="00A852BF" w:rsidRDefault="00A852BF" w:rsidP="002A35D8">
      <w:pPr>
        <w:numPr>
          <w:ilvl w:val="0"/>
          <w:numId w:val="9"/>
        </w:numPr>
        <w:bidi w:val="0"/>
        <w:jc w:val="lowKashida"/>
        <w:rPr>
          <w:b/>
          <w:bCs/>
          <w:sz w:val="24"/>
        </w:rPr>
      </w:pPr>
      <w:r>
        <w:rPr>
          <w:b/>
          <w:bCs/>
          <w:sz w:val="24"/>
        </w:rPr>
        <w:t xml:space="preserve">Supervising graduating Project in Geotechnical Engineering </w:t>
      </w:r>
      <w:r w:rsidR="002A35D8">
        <w:rPr>
          <w:b/>
          <w:bCs/>
          <w:sz w:val="24"/>
        </w:rPr>
        <w:t>Division.</w:t>
      </w:r>
    </w:p>
    <w:p w:rsidR="002A35D8" w:rsidRDefault="002A35D8" w:rsidP="002A35D8">
      <w:pPr>
        <w:numPr>
          <w:ilvl w:val="0"/>
          <w:numId w:val="9"/>
        </w:numPr>
        <w:tabs>
          <w:tab w:val="num" w:pos="851"/>
        </w:tabs>
        <w:bidi w:val="0"/>
        <w:jc w:val="lowKashida"/>
        <w:rPr>
          <w:b/>
          <w:bCs/>
          <w:sz w:val="24"/>
        </w:rPr>
      </w:pPr>
      <w:r>
        <w:rPr>
          <w:b/>
          <w:bCs/>
          <w:sz w:val="24"/>
        </w:rPr>
        <w:t>Reviewing and evaluating Graduating Projects.</w:t>
      </w:r>
    </w:p>
    <w:p w:rsidR="002A35D8" w:rsidRDefault="002A35D8" w:rsidP="002A35D8">
      <w:pPr>
        <w:bidi w:val="0"/>
        <w:jc w:val="lowKashida"/>
        <w:rPr>
          <w:b/>
          <w:bCs/>
          <w:sz w:val="24"/>
        </w:rPr>
      </w:pPr>
    </w:p>
    <w:p w:rsidR="00630988" w:rsidRDefault="00630988">
      <w:pPr>
        <w:bidi w:val="0"/>
        <w:jc w:val="lowKashida"/>
        <w:rPr>
          <w:rFonts w:ascii="Arial" w:hAnsi="Arial"/>
          <w:b/>
          <w:bCs/>
          <w:sz w:val="24"/>
          <w:u w:val="single"/>
        </w:rPr>
      </w:pPr>
      <w:r>
        <w:rPr>
          <w:b/>
          <w:bCs/>
          <w:sz w:val="24"/>
        </w:rPr>
        <w:t xml:space="preserve">2- </w:t>
      </w:r>
      <w:r>
        <w:rPr>
          <w:rFonts w:ascii="Arial" w:hAnsi="Arial"/>
          <w:b/>
          <w:bCs/>
          <w:sz w:val="24"/>
          <w:u w:val="single"/>
        </w:rPr>
        <w:t>Experience:</w:t>
      </w:r>
    </w:p>
    <w:p w:rsidR="009614B6" w:rsidRDefault="009614B6" w:rsidP="009614B6">
      <w:pPr>
        <w:numPr>
          <w:ilvl w:val="0"/>
          <w:numId w:val="21"/>
        </w:numPr>
        <w:bidi w:val="0"/>
        <w:jc w:val="lowKashida"/>
        <w:rPr>
          <w:b/>
          <w:bCs/>
          <w:sz w:val="24"/>
        </w:rPr>
      </w:pPr>
      <w:r>
        <w:rPr>
          <w:b/>
          <w:bCs/>
          <w:sz w:val="24"/>
        </w:rPr>
        <w:t>Teaching for students from 1984 until now</w:t>
      </w:r>
      <w:r w:rsidR="002A35D8">
        <w:rPr>
          <w:b/>
          <w:bCs/>
          <w:sz w:val="24"/>
        </w:rPr>
        <w:t xml:space="preserve"> in some universities</w:t>
      </w:r>
      <w:r>
        <w:rPr>
          <w:b/>
          <w:bCs/>
          <w:sz w:val="24"/>
        </w:rPr>
        <w:t>.</w:t>
      </w:r>
    </w:p>
    <w:p w:rsidR="00BF6940" w:rsidRDefault="00630988" w:rsidP="009614B6">
      <w:pPr>
        <w:numPr>
          <w:ilvl w:val="0"/>
          <w:numId w:val="21"/>
        </w:numPr>
        <w:bidi w:val="0"/>
        <w:jc w:val="lowKashida"/>
        <w:rPr>
          <w:b/>
          <w:bCs/>
          <w:sz w:val="24"/>
        </w:rPr>
      </w:pPr>
      <w:r>
        <w:rPr>
          <w:b/>
          <w:bCs/>
          <w:sz w:val="24"/>
        </w:rPr>
        <w:t>Mapping</w:t>
      </w:r>
      <w:r w:rsidR="00BF6940">
        <w:rPr>
          <w:b/>
          <w:bCs/>
          <w:sz w:val="24"/>
        </w:rPr>
        <w:t>, studying and teaching</w:t>
      </w:r>
      <w:r>
        <w:rPr>
          <w:b/>
          <w:bCs/>
          <w:sz w:val="24"/>
        </w:rPr>
        <w:t xml:space="preserve"> </w:t>
      </w:r>
      <w:r w:rsidR="00BF6940">
        <w:rPr>
          <w:b/>
          <w:bCs/>
          <w:sz w:val="24"/>
        </w:rPr>
        <w:t xml:space="preserve">of Engineering Geological maps. </w:t>
      </w:r>
    </w:p>
    <w:p w:rsidR="00630988" w:rsidRDefault="00630988" w:rsidP="00BF6940">
      <w:pPr>
        <w:numPr>
          <w:ilvl w:val="0"/>
          <w:numId w:val="21"/>
        </w:numPr>
        <w:bidi w:val="0"/>
        <w:jc w:val="lowKashida"/>
        <w:rPr>
          <w:b/>
          <w:bCs/>
          <w:sz w:val="24"/>
        </w:rPr>
      </w:pPr>
      <w:r>
        <w:rPr>
          <w:b/>
          <w:bCs/>
          <w:sz w:val="24"/>
        </w:rPr>
        <w:t>Sampling</w:t>
      </w:r>
      <w:r w:rsidR="00BF6940">
        <w:rPr>
          <w:b/>
          <w:bCs/>
          <w:sz w:val="24"/>
          <w:lang w:bidi="ar-EG"/>
        </w:rPr>
        <w:t xml:space="preserve"> and testing</w:t>
      </w:r>
      <w:r w:rsidR="00BF6940">
        <w:rPr>
          <w:rFonts w:hint="cs"/>
          <w:b/>
          <w:bCs/>
          <w:sz w:val="24"/>
          <w:rtl/>
        </w:rPr>
        <w:t xml:space="preserve"> </w:t>
      </w:r>
      <w:r>
        <w:rPr>
          <w:b/>
          <w:bCs/>
          <w:sz w:val="24"/>
        </w:rPr>
        <w:t>of Geological Rock</w:t>
      </w:r>
      <w:r w:rsidR="00BF6940">
        <w:rPr>
          <w:b/>
          <w:bCs/>
          <w:sz w:val="24"/>
        </w:rPr>
        <w:t>, ore and mineral</w:t>
      </w:r>
      <w:r>
        <w:rPr>
          <w:b/>
          <w:bCs/>
          <w:sz w:val="24"/>
        </w:rPr>
        <w:t xml:space="preserve"> Units ( 1985 -till now).</w:t>
      </w:r>
    </w:p>
    <w:p w:rsidR="00BF6940" w:rsidRDefault="00BF6940" w:rsidP="00BF6940">
      <w:pPr>
        <w:numPr>
          <w:ilvl w:val="0"/>
          <w:numId w:val="21"/>
        </w:numPr>
        <w:bidi w:val="0"/>
        <w:jc w:val="lowKashida"/>
        <w:rPr>
          <w:b/>
          <w:bCs/>
          <w:sz w:val="24"/>
        </w:rPr>
      </w:pPr>
      <w:r>
        <w:rPr>
          <w:b/>
          <w:bCs/>
          <w:sz w:val="24"/>
        </w:rPr>
        <w:t>Treatment of results and rock sections (thin sections and polished sections) using the software applications.</w:t>
      </w:r>
    </w:p>
    <w:p w:rsidR="002A35D8" w:rsidRDefault="002A35D8" w:rsidP="002A35D8">
      <w:pPr>
        <w:numPr>
          <w:ilvl w:val="0"/>
          <w:numId w:val="21"/>
        </w:numPr>
        <w:bidi w:val="0"/>
        <w:jc w:val="lowKashida"/>
        <w:rPr>
          <w:b/>
          <w:bCs/>
          <w:sz w:val="24"/>
        </w:rPr>
      </w:pPr>
      <w:r>
        <w:rPr>
          <w:b/>
          <w:bCs/>
          <w:sz w:val="24"/>
        </w:rPr>
        <w:t>Preparing and Supervising Field Geological Engineering course from February 2013 until now.</w:t>
      </w:r>
    </w:p>
    <w:p w:rsidR="00BF6940" w:rsidRDefault="00BF6940" w:rsidP="00BF6940">
      <w:pPr>
        <w:numPr>
          <w:ilvl w:val="0"/>
          <w:numId w:val="21"/>
        </w:numPr>
        <w:bidi w:val="0"/>
        <w:jc w:val="lowKashida"/>
        <w:rPr>
          <w:b/>
          <w:bCs/>
          <w:sz w:val="24"/>
        </w:rPr>
      </w:pPr>
      <w:r>
        <w:rPr>
          <w:b/>
          <w:bCs/>
          <w:sz w:val="24"/>
        </w:rPr>
        <w:t>Using the Image Analysis Systems in preparing and studying sections.</w:t>
      </w:r>
    </w:p>
    <w:p w:rsidR="00BF6940" w:rsidRDefault="00BF6940" w:rsidP="00BF6940">
      <w:pPr>
        <w:numPr>
          <w:ilvl w:val="0"/>
          <w:numId w:val="21"/>
        </w:numPr>
        <w:bidi w:val="0"/>
        <w:jc w:val="lowKashida"/>
        <w:rPr>
          <w:b/>
          <w:bCs/>
          <w:sz w:val="24"/>
        </w:rPr>
      </w:pPr>
      <w:r>
        <w:rPr>
          <w:b/>
          <w:bCs/>
          <w:sz w:val="24"/>
        </w:rPr>
        <w:t>Uses of X-Ray Diffraction applications to assess the mineralogy of samples collected and prepared.</w:t>
      </w:r>
    </w:p>
    <w:p w:rsidR="00630988" w:rsidRDefault="00630988" w:rsidP="009614B6">
      <w:pPr>
        <w:numPr>
          <w:ilvl w:val="0"/>
          <w:numId w:val="21"/>
        </w:numPr>
        <w:bidi w:val="0"/>
        <w:jc w:val="lowKashida"/>
        <w:rPr>
          <w:b/>
          <w:bCs/>
          <w:sz w:val="24"/>
        </w:rPr>
      </w:pPr>
      <w:r>
        <w:rPr>
          <w:b/>
          <w:bCs/>
          <w:sz w:val="24"/>
        </w:rPr>
        <w:t>Electronic Scanning Microscope Training Periods ( 1990 &amp; 1997 ).</w:t>
      </w:r>
    </w:p>
    <w:p w:rsidR="00630988" w:rsidRDefault="00BF6940" w:rsidP="00BF6940">
      <w:pPr>
        <w:numPr>
          <w:ilvl w:val="0"/>
          <w:numId w:val="21"/>
        </w:numPr>
        <w:bidi w:val="0"/>
        <w:jc w:val="lowKashida"/>
        <w:rPr>
          <w:b/>
          <w:bCs/>
          <w:sz w:val="24"/>
        </w:rPr>
      </w:pPr>
      <w:r>
        <w:rPr>
          <w:b/>
          <w:bCs/>
          <w:sz w:val="24"/>
        </w:rPr>
        <w:t xml:space="preserve">Preparing of approved and accepted proposal for the </w:t>
      </w:r>
      <w:r w:rsidR="00630988">
        <w:rPr>
          <w:b/>
          <w:bCs/>
          <w:sz w:val="24"/>
        </w:rPr>
        <w:t>Engineering Educational Development Project</w:t>
      </w:r>
      <w:r>
        <w:rPr>
          <w:b/>
          <w:bCs/>
          <w:sz w:val="24"/>
        </w:rPr>
        <w:t xml:space="preserve"> EEDP</w:t>
      </w:r>
      <w:r w:rsidR="00630988">
        <w:rPr>
          <w:b/>
          <w:bCs/>
          <w:sz w:val="24"/>
        </w:rPr>
        <w:t xml:space="preserve"> ( 1995 - </w:t>
      </w:r>
      <w:r>
        <w:rPr>
          <w:b/>
          <w:bCs/>
          <w:sz w:val="24"/>
        </w:rPr>
        <w:t>1997</w:t>
      </w:r>
      <w:r w:rsidR="00630988">
        <w:rPr>
          <w:b/>
          <w:bCs/>
          <w:sz w:val="24"/>
        </w:rPr>
        <w:t>).</w:t>
      </w:r>
    </w:p>
    <w:p w:rsidR="00E84336" w:rsidRDefault="00E84336" w:rsidP="00E84336">
      <w:pPr>
        <w:numPr>
          <w:ilvl w:val="0"/>
          <w:numId w:val="21"/>
        </w:numPr>
        <w:bidi w:val="0"/>
        <w:jc w:val="lowKashida"/>
        <w:rPr>
          <w:b/>
          <w:bCs/>
          <w:sz w:val="24"/>
        </w:rPr>
      </w:pPr>
      <w:r>
        <w:rPr>
          <w:b/>
          <w:bCs/>
          <w:sz w:val="24"/>
        </w:rPr>
        <w:t xml:space="preserve">Share in solving problems faced the tunneling project in Japan with the Collages in the Institute of Environmental Systems, </w:t>
      </w:r>
      <w:smartTag w:uri="urn:schemas-microsoft-com:office:smarttags" w:element="place">
        <w:smartTag w:uri="urn:schemas-microsoft-com:office:smarttags" w:element="PlaceName">
          <w:r>
            <w:rPr>
              <w:b/>
              <w:bCs/>
              <w:sz w:val="24"/>
            </w:rPr>
            <w:t>Kyushu</w:t>
          </w:r>
        </w:smartTag>
        <w:r>
          <w:rPr>
            <w:b/>
            <w:bCs/>
            <w:sz w:val="24"/>
          </w:rPr>
          <w:t xml:space="preserve"> </w:t>
        </w:r>
        <w:smartTag w:uri="urn:schemas-microsoft-com:office:smarttags" w:element="PlaceType">
          <w:r>
            <w:rPr>
              <w:b/>
              <w:bCs/>
              <w:sz w:val="24"/>
            </w:rPr>
            <w:t>University</w:t>
          </w:r>
        </w:smartTag>
      </w:smartTag>
      <w:r>
        <w:rPr>
          <w:b/>
          <w:bCs/>
          <w:sz w:val="24"/>
        </w:rPr>
        <w:t xml:space="preserve"> during 2000.  </w:t>
      </w:r>
    </w:p>
    <w:p w:rsidR="00630988" w:rsidRDefault="00E84336" w:rsidP="00E84336">
      <w:pPr>
        <w:numPr>
          <w:ilvl w:val="0"/>
          <w:numId w:val="21"/>
        </w:numPr>
        <w:bidi w:val="0"/>
        <w:jc w:val="lowKashida"/>
        <w:rPr>
          <w:b/>
          <w:bCs/>
          <w:sz w:val="24"/>
        </w:rPr>
      </w:pPr>
      <w:r>
        <w:rPr>
          <w:b/>
          <w:bCs/>
          <w:sz w:val="24"/>
        </w:rPr>
        <w:t>Discovering and g</w:t>
      </w:r>
      <w:r w:rsidR="009614B6">
        <w:rPr>
          <w:b/>
          <w:bCs/>
          <w:sz w:val="24"/>
        </w:rPr>
        <w:t xml:space="preserve">eological </w:t>
      </w:r>
      <w:r>
        <w:rPr>
          <w:b/>
          <w:bCs/>
          <w:sz w:val="24"/>
        </w:rPr>
        <w:t>e</w:t>
      </w:r>
      <w:r w:rsidR="009614B6">
        <w:rPr>
          <w:b/>
          <w:bCs/>
          <w:sz w:val="24"/>
        </w:rPr>
        <w:t>ngineering</w:t>
      </w:r>
      <w:r>
        <w:rPr>
          <w:b/>
          <w:bCs/>
          <w:sz w:val="24"/>
        </w:rPr>
        <w:t xml:space="preserve"> </w:t>
      </w:r>
      <w:r w:rsidR="00285583">
        <w:rPr>
          <w:b/>
          <w:bCs/>
          <w:sz w:val="24"/>
        </w:rPr>
        <w:t>a</w:t>
      </w:r>
      <w:r w:rsidR="00630988">
        <w:rPr>
          <w:b/>
          <w:bCs/>
          <w:sz w:val="24"/>
        </w:rPr>
        <w:t xml:space="preserve">ssessment of quarry </w:t>
      </w:r>
      <w:r>
        <w:rPr>
          <w:b/>
          <w:bCs/>
          <w:sz w:val="24"/>
        </w:rPr>
        <w:t>or</w:t>
      </w:r>
      <w:r w:rsidR="00630988">
        <w:rPr>
          <w:b/>
          <w:bCs/>
          <w:sz w:val="24"/>
        </w:rPr>
        <w:t xml:space="preserve"> mine </w:t>
      </w:r>
      <w:r w:rsidR="00285583">
        <w:rPr>
          <w:b/>
          <w:bCs/>
          <w:sz w:val="24"/>
        </w:rPr>
        <w:t xml:space="preserve">ores, </w:t>
      </w:r>
      <w:r w:rsidR="00630988">
        <w:rPr>
          <w:b/>
          <w:bCs/>
          <w:sz w:val="24"/>
        </w:rPr>
        <w:t xml:space="preserve">rocks </w:t>
      </w:r>
      <w:r>
        <w:rPr>
          <w:b/>
          <w:bCs/>
          <w:sz w:val="24"/>
        </w:rPr>
        <w:t>or</w:t>
      </w:r>
      <w:r w:rsidR="00630988">
        <w:rPr>
          <w:b/>
          <w:bCs/>
          <w:sz w:val="24"/>
        </w:rPr>
        <w:t xml:space="preserve"> soils</w:t>
      </w:r>
      <w:r>
        <w:rPr>
          <w:b/>
          <w:bCs/>
          <w:sz w:val="24"/>
        </w:rPr>
        <w:t xml:space="preserve"> and building or ornamental raw materials</w:t>
      </w:r>
      <w:r w:rsidR="00630988">
        <w:rPr>
          <w:b/>
          <w:bCs/>
          <w:sz w:val="24"/>
        </w:rPr>
        <w:t>.</w:t>
      </w:r>
    </w:p>
    <w:p w:rsidR="00E84336" w:rsidRDefault="00E84336" w:rsidP="00E84336">
      <w:pPr>
        <w:numPr>
          <w:ilvl w:val="0"/>
          <w:numId w:val="21"/>
        </w:numPr>
        <w:bidi w:val="0"/>
        <w:jc w:val="lowKashida"/>
        <w:rPr>
          <w:b/>
          <w:bCs/>
          <w:sz w:val="24"/>
        </w:rPr>
      </w:pPr>
      <w:r>
        <w:rPr>
          <w:b/>
          <w:bCs/>
          <w:sz w:val="24"/>
        </w:rPr>
        <w:t>Evaluation and assessment of raw materials which use in constructing Assiut New Barrage.</w:t>
      </w:r>
    </w:p>
    <w:p w:rsidR="002A35D8" w:rsidRDefault="002A35D8" w:rsidP="002A35D8">
      <w:pPr>
        <w:numPr>
          <w:ilvl w:val="0"/>
          <w:numId w:val="21"/>
        </w:numPr>
        <w:bidi w:val="0"/>
        <w:jc w:val="lowKashida"/>
        <w:rPr>
          <w:b/>
          <w:bCs/>
          <w:sz w:val="24"/>
        </w:rPr>
      </w:pPr>
      <w:r>
        <w:rPr>
          <w:b/>
          <w:bCs/>
          <w:sz w:val="24"/>
        </w:rPr>
        <w:t>Teaching in the Petroleum Engineering Department ( includes Petroleum, Geological and Geophysical Engineering Divisions )</w:t>
      </w:r>
      <w:r w:rsidR="00DF7D86">
        <w:rPr>
          <w:b/>
          <w:bCs/>
          <w:sz w:val="24"/>
        </w:rPr>
        <w:t>, Faculty of Engineering, Zawyah University, Libya from February 2013 until now.</w:t>
      </w:r>
      <w:r>
        <w:rPr>
          <w:b/>
          <w:bCs/>
          <w:sz w:val="24"/>
        </w:rPr>
        <w:t xml:space="preserve"> </w:t>
      </w:r>
    </w:p>
    <w:p w:rsidR="00DF7D86" w:rsidRDefault="00AA2EEA" w:rsidP="00DF7D86">
      <w:pPr>
        <w:numPr>
          <w:ilvl w:val="0"/>
          <w:numId w:val="21"/>
        </w:numPr>
        <w:bidi w:val="0"/>
        <w:jc w:val="lowKashida"/>
        <w:rPr>
          <w:b/>
          <w:bCs/>
          <w:sz w:val="24"/>
        </w:rPr>
      </w:pPr>
      <w:r>
        <w:rPr>
          <w:b/>
          <w:bCs/>
          <w:sz w:val="24"/>
        </w:rPr>
        <w:t>C</w:t>
      </w:r>
      <w:r w:rsidRPr="00AA2EEA">
        <w:rPr>
          <w:b/>
          <w:bCs/>
          <w:sz w:val="24"/>
        </w:rPr>
        <w:t>oordinator</w:t>
      </w:r>
      <w:r>
        <w:rPr>
          <w:b/>
          <w:bCs/>
          <w:sz w:val="24"/>
        </w:rPr>
        <w:t xml:space="preserve"> of the Geological Engineering Division, Petroleum Engineering Department, Faculty of Engineering, Zawyah University, Libya from February 2013 until now. </w:t>
      </w:r>
    </w:p>
    <w:p w:rsidR="00630988" w:rsidRDefault="00630988" w:rsidP="009614B6">
      <w:pPr>
        <w:bidi w:val="0"/>
        <w:jc w:val="lowKashida"/>
        <w:rPr>
          <w:b/>
          <w:bCs/>
          <w:sz w:val="24"/>
        </w:rPr>
      </w:pPr>
    </w:p>
    <w:p w:rsidR="00630988" w:rsidRDefault="00630988" w:rsidP="00134E3C">
      <w:pPr>
        <w:bidi w:val="0"/>
        <w:jc w:val="lowKashida"/>
        <w:rPr>
          <w:b/>
          <w:bCs/>
          <w:sz w:val="24"/>
          <w:u w:val="single"/>
        </w:rPr>
      </w:pPr>
      <w:r>
        <w:rPr>
          <w:b/>
          <w:bCs/>
          <w:sz w:val="24"/>
        </w:rPr>
        <w:lastRenderedPageBreak/>
        <w:t xml:space="preserve">3- </w:t>
      </w:r>
      <w:r>
        <w:rPr>
          <w:b/>
          <w:bCs/>
          <w:sz w:val="24"/>
          <w:u w:val="single"/>
        </w:rPr>
        <w:t>Language</w:t>
      </w:r>
      <w:r w:rsidR="00CE2166">
        <w:rPr>
          <w:b/>
          <w:bCs/>
          <w:sz w:val="24"/>
          <w:u w:val="single"/>
        </w:rPr>
        <w:t>s</w:t>
      </w:r>
      <w:r>
        <w:rPr>
          <w:b/>
          <w:bCs/>
          <w:sz w:val="24"/>
          <w:u w:val="single"/>
        </w:rPr>
        <w:t>:</w:t>
      </w:r>
      <w:r w:rsidR="00134E3C">
        <w:rPr>
          <w:b/>
          <w:bCs/>
          <w:sz w:val="24"/>
        </w:rPr>
        <w:t xml:space="preserve">  </w:t>
      </w:r>
      <w:r>
        <w:rPr>
          <w:b/>
          <w:bCs/>
          <w:sz w:val="24"/>
        </w:rPr>
        <w:t>( English + French ).</w:t>
      </w:r>
    </w:p>
    <w:p w:rsidR="002056C0" w:rsidRDefault="002056C0" w:rsidP="002056C0">
      <w:pPr>
        <w:bidi w:val="0"/>
        <w:jc w:val="lowKashida"/>
        <w:rPr>
          <w:b/>
          <w:bCs/>
          <w:sz w:val="24"/>
          <w:u w:val="single"/>
        </w:rPr>
      </w:pPr>
    </w:p>
    <w:p w:rsidR="002056C0" w:rsidRPr="00134E3C" w:rsidRDefault="002056C0" w:rsidP="002056C0">
      <w:pPr>
        <w:bidi w:val="0"/>
        <w:jc w:val="lowKashida"/>
        <w:rPr>
          <w:b/>
          <w:bCs/>
          <w:sz w:val="24"/>
          <w:u w:val="single"/>
        </w:rPr>
      </w:pPr>
    </w:p>
    <w:p w:rsidR="00630988" w:rsidRDefault="00630988">
      <w:pPr>
        <w:bidi w:val="0"/>
        <w:jc w:val="lowKashida"/>
        <w:rPr>
          <w:b/>
          <w:bCs/>
          <w:sz w:val="24"/>
        </w:rPr>
      </w:pPr>
    </w:p>
    <w:p w:rsidR="00630988" w:rsidRDefault="00630988">
      <w:pPr>
        <w:bidi w:val="0"/>
        <w:jc w:val="center"/>
        <w:rPr>
          <w:rFonts w:ascii="Arial" w:hAnsi="Arial"/>
          <w:b/>
          <w:bCs/>
          <w:sz w:val="28"/>
          <w:u w:val="single"/>
        </w:rPr>
      </w:pPr>
      <w:r>
        <w:rPr>
          <w:rFonts w:ascii="Arial" w:hAnsi="Arial"/>
          <w:b/>
          <w:bCs/>
          <w:sz w:val="28"/>
          <w:u w:val="single"/>
        </w:rPr>
        <w:t>List of Publications</w:t>
      </w:r>
    </w:p>
    <w:p w:rsidR="00630988" w:rsidRDefault="00630988">
      <w:pPr>
        <w:bidi w:val="0"/>
        <w:jc w:val="lowKashida"/>
        <w:rPr>
          <w:b/>
          <w:bCs/>
          <w:sz w:val="24"/>
        </w:rPr>
      </w:pPr>
      <w:r>
        <w:rPr>
          <w:rFonts w:ascii="Arial" w:hAnsi="Arial"/>
          <w:b/>
          <w:bCs/>
          <w:sz w:val="28"/>
        </w:rPr>
        <w:t>1-</w:t>
      </w:r>
      <w:r>
        <w:rPr>
          <w:b/>
          <w:bCs/>
          <w:sz w:val="24"/>
        </w:rPr>
        <w:t xml:space="preserve"> “Engineering geological assessment of area East of Sohag, Upper Egypt”, 28</w:t>
      </w:r>
      <w:r>
        <w:rPr>
          <w:b/>
          <w:bCs/>
          <w:sz w:val="24"/>
          <w:vertAlign w:val="superscript"/>
        </w:rPr>
        <w:t>th</w:t>
      </w:r>
      <w:r>
        <w:rPr>
          <w:b/>
          <w:bCs/>
          <w:sz w:val="24"/>
        </w:rPr>
        <w:t xml:space="preserve"> International Geological Congress, Abstracts, </w:t>
      </w:r>
      <w:smartTag w:uri="urn:schemas-microsoft-com:office:smarttags" w:element="State">
        <w:r>
          <w:rPr>
            <w:b/>
            <w:bCs/>
            <w:sz w:val="24"/>
          </w:rPr>
          <w:t>Washington</w:t>
        </w:r>
      </w:smartTag>
      <w:r>
        <w:rPr>
          <w:b/>
          <w:bCs/>
          <w:sz w:val="24"/>
        </w:rPr>
        <w:t xml:space="preserve">, D. C. </w:t>
      </w:r>
      <w:smartTag w:uri="urn:schemas-microsoft-com:office:smarttags" w:element="country-region">
        <w:smartTag w:uri="urn:schemas-microsoft-com:office:smarttags" w:element="place">
          <w:r>
            <w:rPr>
              <w:b/>
              <w:bCs/>
              <w:sz w:val="24"/>
            </w:rPr>
            <w:t>USA</w:t>
          </w:r>
        </w:smartTag>
      </w:smartTag>
      <w:r>
        <w:rPr>
          <w:b/>
          <w:bCs/>
          <w:sz w:val="24"/>
        </w:rPr>
        <w:t>, July 9-19, 1989.</w:t>
      </w:r>
    </w:p>
    <w:p w:rsidR="00630988" w:rsidRDefault="00630988">
      <w:pPr>
        <w:bidi w:val="0"/>
        <w:jc w:val="lowKashida"/>
        <w:rPr>
          <w:b/>
          <w:bCs/>
          <w:sz w:val="24"/>
        </w:rPr>
      </w:pPr>
      <w:r>
        <w:rPr>
          <w:rFonts w:ascii="Arial" w:hAnsi="Arial"/>
          <w:b/>
          <w:bCs/>
          <w:sz w:val="28"/>
        </w:rPr>
        <w:t>2-</w:t>
      </w:r>
      <w:r>
        <w:rPr>
          <w:b/>
          <w:bCs/>
          <w:sz w:val="24"/>
        </w:rPr>
        <w:t xml:space="preserve"> “Engineering Geological Assessment of Eocene-Quaternary Sequence, East of Sohag, Upper Egypt”, International Conference on Geoscience in URBAN Development, Abstracts, 11-15 August 1993, </w:t>
      </w:r>
      <w:smartTag w:uri="urn:schemas-microsoft-com:office:smarttags" w:element="place">
        <w:smartTag w:uri="urn:schemas-microsoft-com:office:smarttags" w:element="City">
          <w:r>
            <w:rPr>
              <w:b/>
              <w:bCs/>
              <w:sz w:val="24"/>
            </w:rPr>
            <w:t>Beijing</w:t>
          </w:r>
        </w:smartTag>
        <w:r>
          <w:rPr>
            <w:b/>
            <w:bCs/>
            <w:sz w:val="24"/>
          </w:rPr>
          <w:t xml:space="preserve">, </w:t>
        </w:r>
        <w:smartTag w:uri="urn:schemas-microsoft-com:office:smarttags" w:element="country-region">
          <w:r>
            <w:rPr>
              <w:b/>
              <w:bCs/>
              <w:sz w:val="24"/>
            </w:rPr>
            <w:t>China</w:t>
          </w:r>
        </w:smartTag>
      </w:smartTag>
      <w:r>
        <w:rPr>
          <w:b/>
          <w:bCs/>
          <w:sz w:val="24"/>
        </w:rPr>
        <w:t>.</w:t>
      </w:r>
    </w:p>
    <w:p w:rsidR="00630988" w:rsidRDefault="00630988">
      <w:pPr>
        <w:bidi w:val="0"/>
        <w:jc w:val="lowKashida"/>
        <w:rPr>
          <w:b/>
          <w:bCs/>
          <w:sz w:val="24"/>
        </w:rPr>
      </w:pPr>
      <w:r>
        <w:rPr>
          <w:rFonts w:ascii="Arial" w:hAnsi="Arial"/>
          <w:b/>
          <w:bCs/>
          <w:sz w:val="28"/>
        </w:rPr>
        <w:t>3-</w:t>
      </w:r>
      <w:r>
        <w:rPr>
          <w:b/>
          <w:bCs/>
          <w:sz w:val="24"/>
        </w:rPr>
        <w:t xml:space="preserve"> “Geotechnical assessment of the Lower Eocene limestones, East of Sohag, Upper Egypt” , The 4</w:t>
      </w:r>
      <w:r>
        <w:rPr>
          <w:b/>
          <w:bCs/>
          <w:sz w:val="24"/>
          <w:vertAlign w:val="superscript"/>
        </w:rPr>
        <w:t>th</w:t>
      </w:r>
      <w:r>
        <w:rPr>
          <w:b/>
          <w:bCs/>
          <w:sz w:val="24"/>
        </w:rPr>
        <w:t xml:space="preserve"> Mining, Petroleum and Metallurgy Conference, Faculty of Engineering Assiut University, Assiut, Egypt, 5-7 February, 1994</w:t>
      </w:r>
    </w:p>
    <w:p w:rsidR="00630988" w:rsidRDefault="00630988">
      <w:pPr>
        <w:bidi w:val="0"/>
        <w:jc w:val="lowKashida"/>
        <w:rPr>
          <w:b/>
          <w:bCs/>
          <w:sz w:val="24"/>
        </w:rPr>
      </w:pPr>
      <w:r>
        <w:rPr>
          <w:rFonts w:ascii="Arial" w:hAnsi="Arial"/>
          <w:b/>
          <w:bCs/>
          <w:sz w:val="28"/>
        </w:rPr>
        <w:t>4-</w:t>
      </w:r>
      <w:r>
        <w:rPr>
          <w:b/>
          <w:bCs/>
          <w:sz w:val="24"/>
        </w:rPr>
        <w:t xml:space="preserve"> “Geotechnical properties of rocks in relation to microgeological factors: [1] Petrography”, The 6</w:t>
      </w:r>
      <w:r>
        <w:rPr>
          <w:b/>
          <w:bCs/>
          <w:sz w:val="24"/>
          <w:vertAlign w:val="superscript"/>
        </w:rPr>
        <w:t>th</w:t>
      </w:r>
      <w:r>
        <w:rPr>
          <w:b/>
          <w:bCs/>
          <w:sz w:val="24"/>
        </w:rPr>
        <w:t xml:space="preserve"> International Mining, Petroleum, and Metallurgical Engineering Conference, Faculty of Engineering, Cairo University, Cairo, Egypt, February, 20-24, 1999.</w:t>
      </w:r>
    </w:p>
    <w:p w:rsidR="00630988" w:rsidRDefault="00630988">
      <w:pPr>
        <w:bidi w:val="0"/>
        <w:jc w:val="lowKashida"/>
        <w:rPr>
          <w:b/>
          <w:bCs/>
          <w:sz w:val="24"/>
        </w:rPr>
      </w:pPr>
      <w:r>
        <w:rPr>
          <w:rFonts w:ascii="Arial" w:hAnsi="Arial"/>
          <w:b/>
          <w:bCs/>
          <w:sz w:val="28"/>
        </w:rPr>
        <w:t>5-</w:t>
      </w:r>
      <w:r>
        <w:rPr>
          <w:b/>
          <w:bCs/>
          <w:sz w:val="24"/>
        </w:rPr>
        <w:t xml:space="preserve"> “Geotechnical properties of rocks in relation to microgeological factors: [2] Texture coefficient”, Proceedings of the 6</w:t>
      </w:r>
      <w:r>
        <w:rPr>
          <w:b/>
          <w:bCs/>
          <w:sz w:val="24"/>
          <w:vertAlign w:val="superscript"/>
        </w:rPr>
        <w:t xml:space="preserve">th </w:t>
      </w:r>
      <w:r>
        <w:rPr>
          <w:b/>
          <w:bCs/>
          <w:sz w:val="24"/>
        </w:rPr>
        <w:t>International Mining, Petroleum, and Metallurgical Engineering Conference, Faculty of Engineering, Cairo University, Cairo, Egypt,  February, 20-24, 1999.</w:t>
      </w:r>
    </w:p>
    <w:p w:rsidR="00630988" w:rsidRDefault="00630988">
      <w:pPr>
        <w:bidi w:val="0"/>
        <w:jc w:val="lowKashida"/>
        <w:rPr>
          <w:b/>
          <w:bCs/>
          <w:sz w:val="24"/>
        </w:rPr>
      </w:pPr>
      <w:r>
        <w:rPr>
          <w:rFonts w:ascii="Arial" w:hAnsi="Arial"/>
          <w:b/>
          <w:bCs/>
          <w:sz w:val="28"/>
        </w:rPr>
        <w:t>6-</w:t>
      </w:r>
      <w:r>
        <w:rPr>
          <w:b/>
          <w:bCs/>
          <w:sz w:val="24"/>
        </w:rPr>
        <w:t xml:space="preserve"> “Core drillability of some Egyptian rocks: [1] effect of operational conditions”, Proceedings of the 7</w:t>
      </w:r>
      <w:r>
        <w:rPr>
          <w:b/>
          <w:bCs/>
          <w:sz w:val="24"/>
          <w:vertAlign w:val="superscript"/>
        </w:rPr>
        <w:t xml:space="preserve">th </w:t>
      </w:r>
      <w:r>
        <w:rPr>
          <w:b/>
          <w:bCs/>
          <w:sz w:val="24"/>
        </w:rPr>
        <w:t>International Mining, Petroleum, and Metallurgical Engineering Conference, Faculty of Engineering, Assiut University, Assiut, Egypt,  February, 10-12, 2001.</w:t>
      </w:r>
    </w:p>
    <w:p w:rsidR="00630988" w:rsidRDefault="00630988">
      <w:pPr>
        <w:bidi w:val="0"/>
        <w:jc w:val="lowKashida"/>
        <w:rPr>
          <w:b/>
          <w:bCs/>
          <w:sz w:val="24"/>
        </w:rPr>
      </w:pPr>
      <w:r>
        <w:rPr>
          <w:rFonts w:ascii="Arial" w:hAnsi="Arial"/>
          <w:b/>
          <w:bCs/>
          <w:sz w:val="28"/>
        </w:rPr>
        <w:t>7-</w:t>
      </w:r>
      <w:r>
        <w:rPr>
          <w:b/>
          <w:bCs/>
          <w:sz w:val="24"/>
        </w:rPr>
        <w:t xml:space="preserve"> “Formation of blockfields in the Hirao granodiorite and effects of tunneling work on the natural environment”, Proceedings of the 7</w:t>
      </w:r>
      <w:r>
        <w:rPr>
          <w:b/>
          <w:bCs/>
          <w:sz w:val="24"/>
          <w:vertAlign w:val="superscript"/>
        </w:rPr>
        <w:t xml:space="preserve">th </w:t>
      </w:r>
      <w:r>
        <w:rPr>
          <w:b/>
          <w:bCs/>
          <w:sz w:val="24"/>
        </w:rPr>
        <w:t>International Mining, Petroleum, and Metallurgical Engineering Conference, Faculty of Engineering, Assiut University, Assiut, Egypt,  February, 10-12, 2001.</w:t>
      </w:r>
    </w:p>
    <w:p w:rsidR="00790917" w:rsidRDefault="00790917" w:rsidP="00790917">
      <w:pPr>
        <w:bidi w:val="0"/>
        <w:jc w:val="lowKashida"/>
        <w:rPr>
          <w:rFonts w:ascii="Arial" w:hAnsi="Arial"/>
          <w:b/>
          <w:bCs/>
          <w:sz w:val="28"/>
        </w:rPr>
      </w:pPr>
      <w:r>
        <w:rPr>
          <w:rFonts w:ascii="Arial" w:hAnsi="Arial"/>
          <w:b/>
          <w:bCs/>
          <w:sz w:val="28"/>
        </w:rPr>
        <w:t xml:space="preserve">8- </w:t>
      </w:r>
      <w:r>
        <w:rPr>
          <w:b/>
          <w:bCs/>
          <w:sz w:val="24"/>
        </w:rPr>
        <w:t>“Core drillability of some Egyptian rocks: [II] effect of physical and microgeological properties”, Journal of Engineering Sciences, Vol. 29, No. 3 (2/2), September 2001</w:t>
      </w:r>
    </w:p>
    <w:p w:rsidR="00790917" w:rsidRDefault="00790917" w:rsidP="00790917">
      <w:pPr>
        <w:bidi w:val="0"/>
        <w:jc w:val="lowKashida"/>
        <w:rPr>
          <w:rFonts w:ascii="Arial" w:hAnsi="Arial"/>
          <w:b/>
          <w:bCs/>
          <w:sz w:val="28"/>
        </w:rPr>
      </w:pPr>
      <w:r>
        <w:rPr>
          <w:rFonts w:ascii="Arial" w:hAnsi="Arial" w:cs="Arial"/>
          <w:b/>
          <w:bCs/>
          <w:sz w:val="28"/>
          <w:szCs w:val="28"/>
        </w:rPr>
        <w:t>9</w:t>
      </w:r>
      <w:r w:rsidRPr="0033657A">
        <w:rPr>
          <w:rFonts w:ascii="Arial" w:hAnsi="Arial" w:cs="Arial"/>
          <w:b/>
          <w:bCs/>
          <w:sz w:val="28"/>
          <w:szCs w:val="28"/>
        </w:rPr>
        <w:t>-</w:t>
      </w:r>
      <w:r>
        <w:rPr>
          <w:b/>
          <w:bCs/>
          <w:sz w:val="24"/>
        </w:rPr>
        <w:t xml:space="preserve">  "Using diamond core drilling parameters for identifying the rock type to be drilled ", Journal of Engineering Sciences, Vol. 30, No. 4, pp 1011-1025, October 2002</w:t>
      </w:r>
    </w:p>
    <w:p w:rsidR="00790917" w:rsidRDefault="00790917" w:rsidP="00790917">
      <w:pPr>
        <w:bidi w:val="0"/>
        <w:jc w:val="lowKashida"/>
        <w:rPr>
          <w:b/>
          <w:bCs/>
          <w:sz w:val="24"/>
        </w:rPr>
      </w:pPr>
      <w:r w:rsidRPr="00BC731F">
        <w:rPr>
          <w:rFonts w:ascii="Arial" w:hAnsi="Arial"/>
          <w:b/>
          <w:bCs/>
          <w:sz w:val="28"/>
        </w:rPr>
        <w:t>10-</w:t>
      </w:r>
      <w:r>
        <w:rPr>
          <w:b/>
          <w:bCs/>
          <w:sz w:val="24"/>
        </w:rPr>
        <w:t xml:space="preserve"> "Geotechnical properties of Egyptian Alabasters", Under publication.</w:t>
      </w:r>
    </w:p>
    <w:p w:rsidR="00790917" w:rsidRDefault="00790917" w:rsidP="00790917">
      <w:pPr>
        <w:bidi w:val="0"/>
        <w:jc w:val="lowKashida"/>
        <w:rPr>
          <w:b/>
          <w:bCs/>
          <w:sz w:val="24"/>
        </w:rPr>
      </w:pPr>
      <w:r w:rsidRPr="00CD64A3">
        <w:rPr>
          <w:rFonts w:ascii="Arial" w:hAnsi="Arial"/>
          <w:b/>
          <w:bCs/>
          <w:sz w:val="28"/>
        </w:rPr>
        <w:t>11-</w:t>
      </w:r>
      <w:r>
        <w:rPr>
          <w:b/>
          <w:bCs/>
          <w:sz w:val="24"/>
        </w:rPr>
        <w:t xml:space="preserve"> "The geotechnical evaluation of Nubian Sandstones from </w:t>
      </w:r>
      <w:smartTag w:uri="urn:schemas-microsoft-com:office:smarttags" w:element="place">
        <w:r>
          <w:rPr>
            <w:b/>
            <w:bCs/>
            <w:sz w:val="24"/>
          </w:rPr>
          <w:t>Upper Egypt</w:t>
        </w:r>
      </w:smartTag>
      <w:r>
        <w:rPr>
          <w:b/>
          <w:bCs/>
          <w:sz w:val="24"/>
        </w:rPr>
        <w:t>", Under preparation.</w:t>
      </w:r>
    </w:p>
    <w:p w:rsidR="00790917" w:rsidRDefault="00790917" w:rsidP="00790917">
      <w:pPr>
        <w:bidi w:val="0"/>
        <w:jc w:val="lowKashida"/>
        <w:rPr>
          <w:b/>
          <w:bCs/>
          <w:sz w:val="24"/>
        </w:rPr>
      </w:pPr>
      <w:r w:rsidRPr="00790917">
        <w:rPr>
          <w:rFonts w:ascii="Arial" w:hAnsi="Arial"/>
          <w:b/>
          <w:bCs/>
          <w:sz w:val="28"/>
        </w:rPr>
        <w:t>12-</w:t>
      </w:r>
      <w:r>
        <w:rPr>
          <w:b/>
          <w:bCs/>
          <w:sz w:val="24"/>
        </w:rPr>
        <w:t xml:space="preserve"> "Effect of the mic</w:t>
      </w:r>
      <w:r w:rsidR="001F39C7">
        <w:rPr>
          <w:b/>
          <w:bCs/>
          <w:sz w:val="24"/>
        </w:rPr>
        <w:t>r</w:t>
      </w:r>
      <w:r>
        <w:rPr>
          <w:b/>
          <w:bCs/>
          <w:sz w:val="24"/>
        </w:rPr>
        <w:t>o</w:t>
      </w:r>
      <w:r w:rsidR="001F39C7">
        <w:rPr>
          <w:b/>
          <w:bCs/>
          <w:sz w:val="24"/>
        </w:rPr>
        <w:t>-</w:t>
      </w:r>
      <w:r>
        <w:rPr>
          <w:b/>
          <w:bCs/>
          <w:sz w:val="24"/>
        </w:rPr>
        <w:t>geological factors on the engineering properties of Egyptian travertine", under preparation.</w:t>
      </w:r>
    </w:p>
    <w:p w:rsidR="00CD64A3" w:rsidRDefault="00CD64A3" w:rsidP="00CD64A3">
      <w:pPr>
        <w:bidi w:val="0"/>
        <w:jc w:val="lowKashida"/>
        <w:rPr>
          <w:b/>
          <w:bCs/>
          <w:sz w:val="24"/>
        </w:rPr>
      </w:pPr>
    </w:p>
    <w:p w:rsidR="00630988" w:rsidRDefault="00630988" w:rsidP="00353CEB">
      <w:pPr>
        <w:bidi w:val="0"/>
        <w:jc w:val="lowKashida"/>
        <w:rPr>
          <w:b/>
          <w:bCs/>
          <w:sz w:val="24"/>
        </w:rPr>
      </w:pPr>
      <w:r>
        <w:rPr>
          <w:b/>
          <w:bCs/>
          <w:sz w:val="24"/>
        </w:rPr>
        <w:tab/>
      </w:r>
      <w:r w:rsidR="00D745E1">
        <w:rPr>
          <w:b/>
          <w:bCs/>
          <w:sz w:val="24"/>
        </w:rPr>
        <w:tab/>
      </w:r>
      <w:r w:rsidR="00D745E1">
        <w:rPr>
          <w:b/>
          <w:bCs/>
          <w:sz w:val="24"/>
        </w:rPr>
        <w:tab/>
      </w:r>
      <w:r w:rsidR="00D745E1">
        <w:rPr>
          <w:b/>
          <w:bCs/>
          <w:sz w:val="24"/>
        </w:rPr>
        <w:tab/>
      </w:r>
      <w:r w:rsidR="00D745E1">
        <w:rPr>
          <w:b/>
          <w:bCs/>
          <w:sz w:val="24"/>
        </w:rPr>
        <w:tab/>
      </w:r>
      <w:r w:rsidR="00D745E1">
        <w:rPr>
          <w:b/>
          <w:bCs/>
          <w:sz w:val="24"/>
        </w:rPr>
        <w:tab/>
      </w:r>
      <w:r>
        <w:rPr>
          <w:b/>
          <w:bCs/>
          <w:sz w:val="24"/>
        </w:rPr>
        <w:tab/>
      </w:r>
      <w:r>
        <w:rPr>
          <w:b/>
          <w:bCs/>
          <w:sz w:val="24"/>
        </w:rPr>
        <w:tab/>
        <w:t>The Author</w:t>
      </w:r>
    </w:p>
    <w:p w:rsidR="00630988" w:rsidRDefault="00630988">
      <w:pPr>
        <w:bidi w:val="0"/>
        <w:jc w:val="lowKashida"/>
        <w:rPr>
          <w:b/>
          <w:bCs/>
          <w:sz w:val="24"/>
        </w:rPr>
      </w:pPr>
    </w:p>
    <w:p w:rsidR="00630988" w:rsidRDefault="00D745E1" w:rsidP="00D745E1">
      <w:pPr>
        <w:bidi w:val="0"/>
        <w:jc w:val="lowKashida"/>
        <w:rPr>
          <w:rFonts w:ascii="Arial" w:hAnsi="Arial"/>
          <w:b/>
          <w:bCs/>
          <w:i/>
          <w:iCs/>
          <w:sz w:val="24"/>
        </w:rPr>
      </w:pPr>
      <w:r>
        <w:rPr>
          <w:rFonts w:ascii="Arial" w:hAnsi="Arial"/>
          <w:b/>
          <w:bCs/>
          <w:i/>
          <w:iCs/>
          <w:sz w:val="24"/>
        </w:rPr>
        <w:t xml:space="preserve"> </w:t>
      </w:r>
      <w:r>
        <w:rPr>
          <w:rFonts w:ascii="Arial" w:hAnsi="Arial"/>
          <w:b/>
          <w:bCs/>
          <w:i/>
          <w:iCs/>
          <w:sz w:val="24"/>
        </w:rPr>
        <w:tab/>
      </w:r>
      <w:r>
        <w:rPr>
          <w:rFonts w:ascii="Arial" w:hAnsi="Arial"/>
          <w:b/>
          <w:bCs/>
          <w:i/>
          <w:iCs/>
          <w:sz w:val="24"/>
        </w:rPr>
        <w:tab/>
      </w:r>
      <w:r>
        <w:rPr>
          <w:rFonts w:ascii="Arial" w:hAnsi="Arial"/>
          <w:b/>
          <w:bCs/>
          <w:i/>
          <w:iCs/>
          <w:sz w:val="24"/>
        </w:rPr>
        <w:tab/>
      </w:r>
      <w:r w:rsidR="00630988">
        <w:rPr>
          <w:rFonts w:ascii="Arial" w:hAnsi="Arial"/>
          <w:b/>
          <w:bCs/>
          <w:i/>
          <w:iCs/>
          <w:sz w:val="24"/>
        </w:rPr>
        <w:tab/>
      </w:r>
      <w:r w:rsidR="00630988">
        <w:rPr>
          <w:rFonts w:ascii="Arial" w:hAnsi="Arial"/>
          <w:b/>
          <w:bCs/>
          <w:i/>
          <w:iCs/>
          <w:sz w:val="24"/>
        </w:rPr>
        <w:tab/>
        <w:t xml:space="preserve"> </w:t>
      </w:r>
      <w:r w:rsidR="001F39C7">
        <w:rPr>
          <w:rFonts w:ascii="Arial" w:hAnsi="Arial"/>
          <w:b/>
          <w:bCs/>
          <w:i/>
          <w:iCs/>
          <w:sz w:val="24"/>
        </w:rPr>
        <w:tab/>
      </w:r>
      <w:r w:rsidR="00630988">
        <w:rPr>
          <w:rFonts w:ascii="Arial" w:hAnsi="Arial"/>
          <w:b/>
          <w:bCs/>
          <w:i/>
          <w:iCs/>
          <w:sz w:val="24"/>
        </w:rPr>
        <w:t>Dr. Abdel Naser M. Abdel Rahman</w:t>
      </w:r>
    </w:p>
    <w:p w:rsidR="00630988" w:rsidRDefault="00630988" w:rsidP="00D745E1">
      <w:pPr>
        <w:bidi w:val="0"/>
        <w:jc w:val="lowKashida"/>
        <w:rPr>
          <w:b/>
          <w:bCs/>
          <w:sz w:val="24"/>
        </w:rPr>
      </w:pPr>
      <w:r>
        <w:rPr>
          <w:b/>
          <w:bCs/>
          <w:sz w:val="24"/>
        </w:rPr>
        <w:t xml:space="preserve">   </w:t>
      </w:r>
      <w:r w:rsidR="00D745E1">
        <w:rPr>
          <w:b/>
          <w:bCs/>
          <w:sz w:val="24"/>
        </w:rPr>
        <w:tab/>
      </w:r>
      <w:r>
        <w:rPr>
          <w:b/>
          <w:bCs/>
          <w:sz w:val="24"/>
        </w:rPr>
        <w:tab/>
      </w:r>
      <w:r>
        <w:rPr>
          <w:b/>
          <w:bCs/>
          <w:sz w:val="24"/>
        </w:rPr>
        <w:tab/>
      </w:r>
      <w:r>
        <w:rPr>
          <w:b/>
          <w:bCs/>
          <w:sz w:val="24"/>
        </w:rPr>
        <w:tab/>
        <w:t xml:space="preserve">   </w:t>
      </w:r>
      <w:r w:rsidR="00D745E1">
        <w:rPr>
          <w:b/>
          <w:bCs/>
          <w:sz w:val="24"/>
        </w:rPr>
        <w:tab/>
      </w:r>
      <w:r w:rsidR="00D745E1">
        <w:rPr>
          <w:b/>
          <w:bCs/>
          <w:sz w:val="24"/>
        </w:rPr>
        <w:tab/>
      </w:r>
      <w:r>
        <w:rPr>
          <w:b/>
          <w:bCs/>
          <w:sz w:val="24"/>
        </w:rPr>
        <w:t xml:space="preserve"> </w:t>
      </w:r>
      <w:r w:rsidR="001F39C7">
        <w:rPr>
          <w:b/>
          <w:bCs/>
          <w:sz w:val="24"/>
        </w:rPr>
        <w:t xml:space="preserve">Assisst. Prof. </w:t>
      </w:r>
      <w:r>
        <w:rPr>
          <w:b/>
          <w:bCs/>
          <w:sz w:val="24"/>
        </w:rPr>
        <w:t xml:space="preserve"> of Engineering Geology,</w:t>
      </w:r>
    </w:p>
    <w:p w:rsidR="00630988" w:rsidRDefault="00630988" w:rsidP="00D745E1">
      <w:pPr>
        <w:bidi w:val="0"/>
        <w:jc w:val="lowKashida"/>
        <w:rPr>
          <w:b/>
          <w:bCs/>
          <w:sz w:val="24"/>
        </w:rPr>
      </w:pPr>
      <w:r>
        <w:rPr>
          <w:b/>
          <w:bCs/>
          <w:sz w:val="24"/>
        </w:rPr>
        <w:t xml:space="preserve">      </w:t>
      </w:r>
      <w:r w:rsidR="00D745E1">
        <w:rPr>
          <w:b/>
          <w:bCs/>
          <w:sz w:val="24"/>
        </w:rPr>
        <w:tab/>
      </w:r>
      <w:r>
        <w:rPr>
          <w:b/>
          <w:bCs/>
          <w:sz w:val="24"/>
        </w:rPr>
        <w:tab/>
      </w:r>
      <w:r>
        <w:rPr>
          <w:b/>
          <w:bCs/>
          <w:sz w:val="24"/>
        </w:rPr>
        <w:tab/>
      </w:r>
      <w:r>
        <w:rPr>
          <w:b/>
          <w:bCs/>
          <w:sz w:val="24"/>
        </w:rPr>
        <w:tab/>
      </w:r>
      <w:r>
        <w:rPr>
          <w:b/>
          <w:bCs/>
          <w:sz w:val="24"/>
        </w:rPr>
        <w:tab/>
        <w:t xml:space="preserve">   </w:t>
      </w:r>
      <w:r w:rsidR="00D745E1">
        <w:rPr>
          <w:b/>
          <w:bCs/>
          <w:sz w:val="24"/>
        </w:rPr>
        <w:tab/>
      </w:r>
      <w:r>
        <w:rPr>
          <w:b/>
          <w:bCs/>
          <w:sz w:val="24"/>
        </w:rPr>
        <w:t xml:space="preserve"> Mining </w:t>
      </w:r>
      <w:smartTag w:uri="urn:schemas-microsoft-com:office:smarttags" w:element="country-region">
        <w:r>
          <w:rPr>
            <w:b/>
            <w:bCs/>
            <w:sz w:val="24"/>
          </w:rPr>
          <w:t>Eng.</w:t>
        </w:r>
      </w:smartTag>
      <w:r>
        <w:rPr>
          <w:b/>
          <w:bCs/>
          <w:sz w:val="24"/>
        </w:rPr>
        <w:t xml:space="preserve"> Dept., Faculty of </w:t>
      </w:r>
      <w:smartTag w:uri="urn:schemas-microsoft-com:office:smarttags" w:element="place">
        <w:smartTag w:uri="urn:schemas-microsoft-com:office:smarttags" w:element="country-region">
          <w:r>
            <w:rPr>
              <w:b/>
              <w:bCs/>
              <w:sz w:val="24"/>
            </w:rPr>
            <w:t>Eng.</w:t>
          </w:r>
        </w:smartTag>
      </w:smartTag>
      <w:r>
        <w:rPr>
          <w:b/>
          <w:bCs/>
          <w:sz w:val="24"/>
        </w:rPr>
        <w:t>,</w:t>
      </w:r>
    </w:p>
    <w:p w:rsidR="00630988" w:rsidRDefault="00D745E1">
      <w:pPr>
        <w:bidi w:val="0"/>
        <w:jc w:val="lowKashida"/>
        <w:rPr>
          <w:b/>
          <w:bCs/>
          <w:sz w:val="24"/>
        </w:rPr>
      </w:pPr>
      <w:r>
        <w:rPr>
          <w:b/>
          <w:bCs/>
          <w:sz w:val="24"/>
        </w:rPr>
        <w:tab/>
      </w:r>
      <w:r w:rsidR="00630988">
        <w:rPr>
          <w:b/>
          <w:bCs/>
          <w:sz w:val="24"/>
        </w:rPr>
        <w:tab/>
      </w:r>
      <w:r w:rsidR="00630988">
        <w:rPr>
          <w:b/>
          <w:bCs/>
          <w:sz w:val="24"/>
        </w:rPr>
        <w:tab/>
      </w:r>
      <w:r w:rsidR="00630988">
        <w:rPr>
          <w:b/>
          <w:bCs/>
          <w:sz w:val="24"/>
        </w:rPr>
        <w:tab/>
      </w:r>
      <w:r w:rsidR="00630988">
        <w:rPr>
          <w:b/>
          <w:bCs/>
          <w:sz w:val="24"/>
        </w:rPr>
        <w:tab/>
        <w:t xml:space="preserve">    </w:t>
      </w:r>
      <w:r w:rsidR="00252D5E">
        <w:rPr>
          <w:b/>
          <w:bCs/>
          <w:sz w:val="24"/>
        </w:rPr>
        <w:tab/>
      </w:r>
      <w:r>
        <w:rPr>
          <w:b/>
          <w:bCs/>
          <w:sz w:val="24"/>
        </w:rPr>
        <w:tab/>
      </w:r>
      <w:smartTag w:uri="urn:schemas-microsoft-com:office:smarttags" w:element="PlaceName">
        <w:r w:rsidR="00630988">
          <w:rPr>
            <w:b/>
            <w:bCs/>
            <w:sz w:val="24"/>
          </w:rPr>
          <w:t>Assiut</w:t>
        </w:r>
      </w:smartTag>
      <w:r w:rsidR="00630988">
        <w:rPr>
          <w:b/>
          <w:bCs/>
          <w:sz w:val="24"/>
        </w:rPr>
        <w:t xml:space="preserve"> </w:t>
      </w:r>
      <w:smartTag w:uri="urn:schemas-microsoft-com:office:smarttags" w:element="PlaceType">
        <w:r w:rsidR="00630988">
          <w:rPr>
            <w:b/>
            <w:bCs/>
            <w:sz w:val="24"/>
          </w:rPr>
          <w:t>Univ.</w:t>
        </w:r>
      </w:smartTag>
      <w:r w:rsidR="00630988">
        <w:rPr>
          <w:b/>
          <w:bCs/>
          <w:sz w:val="24"/>
        </w:rPr>
        <w:t xml:space="preserve">, </w:t>
      </w:r>
      <w:smartTag w:uri="urn:schemas-microsoft-com:office:smarttags" w:element="place">
        <w:smartTag w:uri="urn:schemas-microsoft-com:office:smarttags" w:element="City">
          <w:r w:rsidR="00630988">
            <w:rPr>
              <w:b/>
              <w:bCs/>
              <w:sz w:val="24"/>
            </w:rPr>
            <w:t>Assiut</w:t>
          </w:r>
        </w:smartTag>
        <w:r w:rsidR="00630988">
          <w:rPr>
            <w:b/>
            <w:bCs/>
            <w:sz w:val="24"/>
          </w:rPr>
          <w:t xml:space="preserve">, </w:t>
        </w:r>
        <w:smartTag w:uri="urn:schemas-microsoft-com:office:smarttags" w:element="country-region">
          <w:r w:rsidR="00630988">
            <w:rPr>
              <w:b/>
              <w:bCs/>
              <w:sz w:val="24"/>
            </w:rPr>
            <w:t>Egypt</w:t>
          </w:r>
        </w:smartTag>
      </w:smartTag>
      <w:r w:rsidR="00630988">
        <w:rPr>
          <w:b/>
          <w:bCs/>
          <w:sz w:val="24"/>
        </w:rPr>
        <w:t>.</w:t>
      </w:r>
    </w:p>
    <w:p w:rsidR="00630988" w:rsidRDefault="00630988">
      <w:pPr>
        <w:bidi w:val="0"/>
        <w:jc w:val="lowKashida"/>
        <w:rPr>
          <w:b/>
          <w:bCs/>
          <w:sz w:val="24"/>
          <w:rtl/>
        </w:rPr>
      </w:pPr>
    </w:p>
    <w:sectPr w:rsidR="00630988" w:rsidSect="00285583">
      <w:headerReference w:type="even" r:id="rId7"/>
      <w:headerReference w:type="default" r:id="rId8"/>
      <w:endnotePr>
        <w:numFmt w:val="lowerLetter"/>
      </w:endnotePr>
      <w:pgSz w:w="11906" w:h="16838"/>
      <w:pgMar w:top="1282" w:right="1440" w:bottom="1440" w:left="1440" w:header="720" w:footer="720"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C4D" w:rsidRDefault="00971C4D">
      <w:r>
        <w:separator/>
      </w:r>
    </w:p>
  </w:endnote>
  <w:endnote w:type="continuationSeparator" w:id="1">
    <w:p w:rsidR="00971C4D" w:rsidRDefault="00971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bertus Extra Bold">
    <w:altName w:val="Arial"/>
    <w:panose1 w:val="020E0802040304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C4D" w:rsidRDefault="00971C4D">
      <w:r>
        <w:separator/>
      </w:r>
    </w:p>
  </w:footnote>
  <w:footnote w:type="continuationSeparator" w:id="1">
    <w:p w:rsidR="00971C4D" w:rsidRDefault="00971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D3" w:rsidRDefault="007156DF">
    <w:pPr>
      <w:pStyle w:val="Header"/>
      <w:framePr w:wrap="around" w:vAnchor="text" w:hAnchor="margin" w:xAlign="center" w:y="1"/>
      <w:jc w:val="right"/>
      <w:rPr>
        <w:rStyle w:val="PageNumber"/>
        <w:rtl/>
      </w:rPr>
    </w:pPr>
    <w:r>
      <w:rPr>
        <w:rStyle w:val="PageNumber"/>
      </w:rPr>
      <w:fldChar w:fldCharType="begin"/>
    </w:r>
    <w:r w:rsidR="004050D3">
      <w:rPr>
        <w:rStyle w:val="PageNumber"/>
      </w:rPr>
      <w:instrText xml:space="preserve">PAGE  </w:instrText>
    </w:r>
    <w:r>
      <w:rPr>
        <w:rStyle w:val="PageNumber"/>
      </w:rPr>
      <w:fldChar w:fldCharType="separate"/>
    </w:r>
    <w:r w:rsidR="004050D3">
      <w:rPr>
        <w:rStyle w:val="PageNumber"/>
      </w:rPr>
      <w:t>1</w:t>
    </w:r>
    <w:r>
      <w:rPr>
        <w:rStyle w:val="PageNumber"/>
      </w:rPr>
      <w:fldChar w:fldCharType="end"/>
    </w:r>
  </w:p>
  <w:p w:rsidR="004050D3" w:rsidRDefault="004050D3">
    <w:pPr>
      <w:pStyle w:val="Header"/>
      <w:jc w:val="righ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D3" w:rsidRDefault="004050D3">
    <w:pPr>
      <w:pStyle w:val="Header"/>
      <w:jc w:val="righ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782"/>
    <w:multiLevelType w:val="hybridMultilevel"/>
    <w:tmpl w:val="F06C12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1617A3"/>
    <w:multiLevelType w:val="hybridMultilevel"/>
    <w:tmpl w:val="1598ABC8"/>
    <w:lvl w:ilvl="0" w:tplc="7270B86C">
      <w:numFmt w:val="chosung"/>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AD417D"/>
    <w:multiLevelType w:val="hybridMultilevel"/>
    <w:tmpl w:val="385EC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6E0A1B"/>
    <w:multiLevelType w:val="hybridMultilevel"/>
    <w:tmpl w:val="E2183DD2"/>
    <w:lvl w:ilvl="0" w:tplc="7270B86C">
      <w:numFmt w:val="chosung"/>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314762"/>
    <w:multiLevelType w:val="hybridMultilevel"/>
    <w:tmpl w:val="02E67AC0"/>
    <w:lvl w:ilvl="0" w:tplc="F5764C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E70CDC"/>
    <w:multiLevelType w:val="hybridMultilevel"/>
    <w:tmpl w:val="FEA21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95640"/>
    <w:multiLevelType w:val="hybridMultilevel"/>
    <w:tmpl w:val="434C1E3C"/>
    <w:lvl w:ilvl="0" w:tplc="F5764C0E">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026FD6"/>
    <w:multiLevelType w:val="hybridMultilevel"/>
    <w:tmpl w:val="9D707080"/>
    <w:lvl w:ilvl="0" w:tplc="04090001">
      <w:start w:val="1"/>
      <w:numFmt w:val="bullet"/>
      <w:lvlText w:val=""/>
      <w:lvlJc w:val="left"/>
      <w:pPr>
        <w:tabs>
          <w:tab w:val="num" w:pos="720"/>
        </w:tabs>
        <w:ind w:left="720" w:hanging="360"/>
      </w:pPr>
      <w:rPr>
        <w:rFonts w:ascii="Symbol" w:hAnsi="Symbol" w:hint="default"/>
      </w:rPr>
    </w:lvl>
    <w:lvl w:ilvl="1" w:tplc="F5764C0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366D13"/>
    <w:multiLevelType w:val="singleLevel"/>
    <w:tmpl w:val="7270B86C"/>
    <w:lvl w:ilvl="0">
      <w:numFmt w:val="chosung"/>
      <w:lvlText w:val=""/>
      <w:lvlJc w:val="left"/>
      <w:pPr>
        <w:tabs>
          <w:tab w:val="num" w:pos="360"/>
        </w:tabs>
        <w:ind w:left="360" w:hanging="360"/>
      </w:pPr>
      <w:rPr>
        <w:rFonts w:ascii="Symbol" w:hAnsi="Symbol" w:hint="default"/>
        <w:sz w:val="24"/>
      </w:rPr>
    </w:lvl>
  </w:abstractNum>
  <w:abstractNum w:abstractNumId="9">
    <w:nsid w:val="31F65B64"/>
    <w:multiLevelType w:val="hybridMultilevel"/>
    <w:tmpl w:val="BB80ABAA"/>
    <w:lvl w:ilvl="0" w:tplc="F5764C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6A5484"/>
    <w:multiLevelType w:val="hybridMultilevel"/>
    <w:tmpl w:val="19F8B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361A18"/>
    <w:multiLevelType w:val="hybridMultilevel"/>
    <w:tmpl w:val="7A8E3F10"/>
    <w:lvl w:ilvl="0" w:tplc="7270B86C">
      <w:numFmt w:val="chosung"/>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4F1E75"/>
    <w:multiLevelType w:val="hybridMultilevel"/>
    <w:tmpl w:val="5744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DA5C65"/>
    <w:multiLevelType w:val="singleLevel"/>
    <w:tmpl w:val="9F8EB69A"/>
    <w:lvl w:ilvl="0">
      <w:start w:val="8"/>
      <w:numFmt w:val="chosung"/>
      <w:lvlText w:val="-"/>
      <w:lvlJc w:val="left"/>
      <w:pPr>
        <w:tabs>
          <w:tab w:val="num" w:pos="360"/>
        </w:tabs>
        <w:ind w:right="360" w:hanging="360"/>
      </w:pPr>
      <w:rPr>
        <w:rFonts w:cs="Times New Roman" w:hint="default"/>
      </w:rPr>
    </w:lvl>
  </w:abstractNum>
  <w:abstractNum w:abstractNumId="14">
    <w:nsid w:val="5ED13131"/>
    <w:multiLevelType w:val="hybridMultilevel"/>
    <w:tmpl w:val="A3383A2A"/>
    <w:lvl w:ilvl="0" w:tplc="7270B86C">
      <w:numFmt w:val="chosung"/>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D14F93"/>
    <w:multiLevelType w:val="singleLevel"/>
    <w:tmpl w:val="FD9C0014"/>
    <w:lvl w:ilvl="0">
      <w:start w:val="8"/>
      <w:numFmt w:val="chosung"/>
      <w:lvlText w:val=""/>
      <w:lvlJc w:val="left"/>
      <w:pPr>
        <w:tabs>
          <w:tab w:val="num" w:pos="360"/>
        </w:tabs>
        <w:ind w:right="360" w:hanging="360"/>
      </w:pPr>
      <w:rPr>
        <w:rFonts w:ascii="Symbol" w:hAnsi="Symbol" w:hint="default"/>
      </w:rPr>
    </w:lvl>
  </w:abstractNum>
  <w:abstractNum w:abstractNumId="16">
    <w:nsid w:val="6CEB517A"/>
    <w:multiLevelType w:val="hybridMultilevel"/>
    <w:tmpl w:val="13CA7C86"/>
    <w:lvl w:ilvl="0" w:tplc="F5764C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A9796B"/>
    <w:multiLevelType w:val="hybridMultilevel"/>
    <w:tmpl w:val="86084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1D2629"/>
    <w:multiLevelType w:val="hybridMultilevel"/>
    <w:tmpl w:val="6BB69B5E"/>
    <w:lvl w:ilvl="0" w:tplc="7270B86C">
      <w:numFmt w:val="chosung"/>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8"/>
  </w:num>
  <w:num w:numId="4">
    <w:abstractNumId w:val="1"/>
  </w:num>
  <w:num w:numId="5">
    <w:abstractNumId w:val="11"/>
  </w:num>
  <w:num w:numId="6">
    <w:abstractNumId w:val="14"/>
  </w:num>
  <w:num w:numId="7">
    <w:abstractNumId w:val="18"/>
  </w:num>
  <w:num w:numId="8">
    <w:abstractNumId w:val="3"/>
  </w:num>
  <w:num w:numId="9">
    <w:abstractNumId w:val="7"/>
  </w:num>
  <w:num w:numId="10">
    <w:abstractNumId w:val="5"/>
  </w:num>
  <w:num w:numId="11">
    <w:abstractNumId w:val="12"/>
  </w:num>
  <w:num w:numId="12">
    <w:abstractNumId w:val="17"/>
  </w:num>
  <w:num w:numId="13">
    <w:abstractNumId w:val="4"/>
  </w:num>
  <w:num w:numId="14">
    <w:abstractNumId w:val="6"/>
  </w:num>
  <w:num w:numId="15">
    <w:abstractNumId w:val="9"/>
  </w:num>
  <w:num w:numId="16">
    <w:abstractNumId w:val="2"/>
  </w:num>
  <w:num w:numId="17">
    <w:abstractNumId w:val="16"/>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numFmt w:val="lowerLetter"/>
    <w:endnote w:id="0"/>
    <w:endnote w:id="1"/>
  </w:endnotePr>
  <w:compat/>
  <w:rsids>
    <w:rsidRoot w:val="00630988"/>
    <w:rsid w:val="00005788"/>
    <w:rsid w:val="00082D73"/>
    <w:rsid w:val="000A03E8"/>
    <w:rsid w:val="000D7C64"/>
    <w:rsid w:val="00134E3C"/>
    <w:rsid w:val="001A292B"/>
    <w:rsid w:val="001F39C7"/>
    <w:rsid w:val="002056C0"/>
    <w:rsid w:val="00207C02"/>
    <w:rsid w:val="002144D1"/>
    <w:rsid w:val="00252D5E"/>
    <w:rsid w:val="00285583"/>
    <w:rsid w:val="002A35D8"/>
    <w:rsid w:val="002B168D"/>
    <w:rsid w:val="002B1FC7"/>
    <w:rsid w:val="0033657A"/>
    <w:rsid w:val="00341F1D"/>
    <w:rsid w:val="00353CEB"/>
    <w:rsid w:val="003803D1"/>
    <w:rsid w:val="00395992"/>
    <w:rsid w:val="003D6B20"/>
    <w:rsid w:val="004050D3"/>
    <w:rsid w:val="004D248B"/>
    <w:rsid w:val="004E3A27"/>
    <w:rsid w:val="00555093"/>
    <w:rsid w:val="005865E3"/>
    <w:rsid w:val="00630988"/>
    <w:rsid w:val="00700BEE"/>
    <w:rsid w:val="007156DF"/>
    <w:rsid w:val="00780C4B"/>
    <w:rsid w:val="00790917"/>
    <w:rsid w:val="008265D7"/>
    <w:rsid w:val="00835FDB"/>
    <w:rsid w:val="0085497B"/>
    <w:rsid w:val="008562E2"/>
    <w:rsid w:val="008858B0"/>
    <w:rsid w:val="008B2342"/>
    <w:rsid w:val="00935B86"/>
    <w:rsid w:val="009614B6"/>
    <w:rsid w:val="00971C4D"/>
    <w:rsid w:val="009C43E6"/>
    <w:rsid w:val="009D4396"/>
    <w:rsid w:val="00A704E6"/>
    <w:rsid w:val="00A852BF"/>
    <w:rsid w:val="00A97731"/>
    <w:rsid w:val="00AA2EEA"/>
    <w:rsid w:val="00AF6052"/>
    <w:rsid w:val="00B5457D"/>
    <w:rsid w:val="00B5721A"/>
    <w:rsid w:val="00B7156E"/>
    <w:rsid w:val="00BC731F"/>
    <w:rsid w:val="00BD4C7C"/>
    <w:rsid w:val="00BF6940"/>
    <w:rsid w:val="00C74D34"/>
    <w:rsid w:val="00C814AA"/>
    <w:rsid w:val="00CD64A3"/>
    <w:rsid w:val="00CE2166"/>
    <w:rsid w:val="00D73228"/>
    <w:rsid w:val="00D745E1"/>
    <w:rsid w:val="00DD0C9E"/>
    <w:rsid w:val="00DF7D86"/>
    <w:rsid w:val="00E31EF5"/>
    <w:rsid w:val="00E40F10"/>
    <w:rsid w:val="00E84336"/>
    <w:rsid w:val="00E86486"/>
    <w:rsid w:val="00EB27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8B0"/>
    <w:pPr>
      <w:bidi/>
    </w:pPr>
  </w:style>
  <w:style w:type="paragraph" w:styleId="Heading1">
    <w:name w:val="heading 1"/>
    <w:basedOn w:val="Normal"/>
    <w:next w:val="Normal"/>
    <w:qFormat/>
    <w:rsid w:val="008858B0"/>
    <w:pPr>
      <w:keepNext/>
      <w:bidi w:val="0"/>
      <w:jc w:val="lowKashida"/>
      <w:outlineLvl w:val="0"/>
    </w:pPr>
    <w:rPr>
      <w:rFonts w:ascii="Arial" w:hAnsi="Arial"/>
      <w:b/>
      <w:bCs/>
      <w:sz w:val="28"/>
    </w:rPr>
  </w:style>
  <w:style w:type="paragraph" w:styleId="Heading2">
    <w:name w:val="heading 2"/>
    <w:basedOn w:val="Normal"/>
    <w:next w:val="Normal"/>
    <w:qFormat/>
    <w:rsid w:val="008858B0"/>
    <w:pPr>
      <w:keepNext/>
      <w:bidi w:val="0"/>
      <w:jc w:val="right"/>
      <w:outlineLvl w:val="1"/>
    </w:pPr>
    <w:rPr>
      <w:b/>
      <w:bCs/>
      <w:sz w:val="24"/>
    </w:rPr>
  </w:style>
  <w:style w:type="paragraph" w:styleId="Heading3">
    <w:name w:val="heading 3"/>
    <w:basedOn w:val="Normal"/>
    <w:next w:val="Normal"/>
    <w:qFormat/>
    <w:rsid w:val="008858B0"/>
    <w:pPr>
      <w:keepNext/>
      <w:jc w:val="center"/>
      <w:outlineLvl w:val="2"/>
    </w:pPr>
    <w:rPr>
      <w:rFonts w:cs="Arial"/>
      <w:b/>
      <w:bCs/>
      <w:szCs w:val="28"/>
      <w:u w:val="double"/>
    </w:rPr>
  </w:style>
  <w:style w:type="paragraph" w:styleId="Heading4">
    <w:name w:val="heading 4"/>
    <w:basedOn w:val="Normal"/>
    <w:next w:val="Normal"/>
    <w:qFormat/>
    <w:rsid w:val="008858B0"/>
    <w:pPr>
      <w:keepNext/>
      <w:jc w:val="right"/>
      <w:outlineLvl w:val="3"/>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8B0"/>
    <w:pPr>
      <w:tabs>
        <w:tab w:val="center" w:pos="4153"/>
        <w:tab w:val="right" w:pos="8306"/>
      </w:tabs>
    </w:pPr>
  </w:style>
  <w:style w:type="character" w:styleId="PageNumber">
    <w:name w:val="page number"/>
    <w:basedOn w:val="DefaultParagraphFont"/>
    <w:rsid w:val="008858B0"/>
  </w:style>
  <w:style w:type="paragraph" w:styleId="Footer">
    <w:name w:val="footer"/>
    <w:basedOn w:val="Normal"/>
    <w:rsid w:val="00CE2166"/>
    <w:pPr>
      <w:tabs>
        <w:tab w:val="center" w:pos="4320"/>
        <w:tab w:val="right" w:pos="8640"/>
      </w:tabs>
    </w:pPr>
  </w:style>
  <w:style w:type="paragraph" w:styleId="BalloonText">
    <w:name w:val="Balloon Text"/>
    <w:basedOn w:val="Normal"/>
    <w:link w:val="BalloonTextChar"/>
    <w:rsid w:val="00BD4C7C"/>
    <w:rPr>
      <w:rFonts w:ascii="Tahoma" w:hAnsi="Tahoma" w:cs="Tahoma"/>
      <w:sz w:val="16"/>
      <w:szCs w:val="16"/>
    </w:rPr>
  </w:style>
  <w:style w:type="character" w:customStyle="1" w:styleId="BalloonTextChar">
    <w:name w:val="Balloon Text Char"/>
    <w:basedOn w:val="DefaultParagraphFont"/>
    <w:link w:val="BalloonText"/>
    <w:rsid w:val="00BD4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9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6347</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Curriculum Vitae</vt:lpstr>
      <vt:lpstr>Curriculum Vitae</vt:lpstr>
    </vt:vector>
  </TitlesOfParts>
  <Company>Faculty of Engineering</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وحدة الحاسب الألي والمعلومات</dc:creator>
  <cp:lastModifiedBy>pc5454</cp:lastModifiedBy>
  <cp:revision>2</cp:revision>
  <cp:lastPrinted>2013-02-27T07:55:00Z</cp:lastPrinted>
  <dcterms:created xsi:type="dcterms:W3CDTF">2015-06-07T11:41:00Z</dcterms:created>
  <dcterms:modified xsi:type="dcterms:W3CDTF">2015-06-07T11:41:00Z</dcterms:modified>
</cp:coreProperties>
</file>